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B70" w:rsidRPr="00910FEC" w:rsidRDefault="00846B70" w:rsidP="004362E6">
      <w:pPr>
        <w:pStyle w:val="a3"/>
        <w:ind w:right="-427" w:firstLine="709"/>
        <w:jc w:val="center"/>
        <w:outlineLvl w:val="0"/>
        <w:rPr>
          <w:rFonts w:ascii="Times New Roman" w:hAnsi="Times New Roman" w:cs="Times New Roman"/>
          <w:sz w:val="28"/>
          <w:szCs w:val="28"/>
        </w:rPr>
      </w:pPr>
      <w:r w:rsidRPr="00910FEC">
        <w:rPr>
          <w:rFonts w:ascii="Times New Roman" w:hAnsi="Times New Roman" w:cs="Times New Roman"/>
          <w:sz w:val="28"/>
          <w:szCs w:val="28"/>
        </w:rPr>
        <w:t>ПОЛОЖЕНИЕ</w:t>
      </w:r>
    </w:p>
    <w:p w:rsidR="00846B70" w:rsidRPr="00910FEC" w:rsidRDefault="00846B70" w:rsidP="004362E6">
      <w:pPr>
        <w:tabs>
          <w:tab w:val="left" w:pos="0"/>
        </w:tabs>
        <w:spacing w:line="240" w:lineRule="atLeast"/>
        <w:ind w:right="-427" w:firstLine="709"/>
        <w:jc w:val="center"/>
        <w:rPr>
          <w:sz w:val="28"/>
          <w:szCs w:val="28"/>
        </w:rPr>
      </w:pPr>
      <w:r w:rsidRPr="00910FEC">
        <w:rPr>
          <w:sz w:val="28"/>
          <w:szCs w:val="28"/>
        </w:rPr>
        <w:t>о</w:t>
      </w:r>
      <w:r w:rsidR="00517F25">
        <w:rPr>
          <w:sz w:val="28"/>
          <w:szCs w:val="28"/>
        </w:rPr>
        <w:t xml:space="preserve"> проведении городских игр КВН «</w:t>
      </w:r>
      <w:bookmarkStart w:id="0" w:name="_GoBack"/>
      <w:bookmarkEnd w:id="0"/>
      <w:r w:rsidRPr="00910FEC">
        <w:rPr>
          <w:sz w:val="28"/>
          <w:szCs w:val="28"/>
        </w:rPr>
        <w:t>На Зеленой волне - 2015» среди</w:t>
      </w:r>
    </w:p>
    <w:p w:rsidR="00846B70" w:rsidRPr="00910FEC" w:rsidRDefault="00846B70" w:rsidP="004362E6">
      <w:pPr>
        <w:tabs>
          <w:tab w:val="left" w:pos="0"/>
        </w:tabs>
        <w:spacing w:line="240" w:lineRule="atLeast"/>
        <w:ind w:right="-427" w:firstLine="709"/>
        <w:jc w:val="center"/>
        <w:rPr>
          <w:sz w:val="28"/>
          <w:szCs w:val="28"/>
        </w:rPr>
      </w:pPr>
      <w:r w:rsidRPr="00910FEC">
        <w:rPr>
          <w:sz w:val="28"/>
          <w:szCs w:val="28"/>
        </w:rPr>
        <w:t xml:space="preserve">обучающихся 9 - 11 классов </w:t>
      </w:r>
      <w:r w:rsidR="00910FEC" w:rsidRPr="009122CA">
        <w:rPr>
          <w:sz w:val="28"/>
          <w:szCs w:val="28"/>
        </w:rPr>
        <w:t>общеобразовательных</w:t>
      </w:r>
      <w:r w:rsidR="00910FEC" w:rsidRPr="00910FEC">
        <w:rPr>
          <w:sz w:val="28"/>
          <w:szCs w:val="28"/>
        </w:rPr>
        <w:t xml:space="preserve"> </w:t>
      </w:r>
      <w:r w:rsidRPr="00910FEC">
        <w:rPr>
          <w:sz w:val="28"/>
          <w:szCs w:val="28"/>
        </w:rPr>
        <w:t>учреждений города Новосибирска</w:t>
      </w:r>
    </w:p>
    <w:p w:rsidR="00846B70" w:rsidRPr="00910FEC" w:rsidRDefault="00846B70" w:rsidP="004362E6">
      <w:pPr>
        <w:pStyle w:val="a3"/>
        <w:ind w:right="-427" w:firstLine="709"/>
        <w:jc w:val="both"/>
        <w:rPr>
          <w:rFonts w:ascii="Times New Roman" w:hAnsi="Times New Roman" w:cs="Times New Roman"/>
          <w:sz w:val="28"/>
          <w:szCs w:val="28"/>
        </w:rPr>
      </w:pPr>
    </w:p>
    <w:p w:rsidR="00846B70" w:rsidRPr="00910FEC" w:rsidRDefault="00846B70" w:rsidP="004362E6">
      <w:pPr>
        <w:pStyle w:val="a3"/>
        <w:ind w:right="-427" w:firstLine="709"/>
        <w:jc w:val="center"/>
        <w:outlineLvl w:val="0"/>
        <w:rPr>
          <w:rFonts w:ascii="Times New Roman" w:hAnsi="Times New Roman" w:cs="Times New Roman"/>
          <w:sz w:val="28"/>
          <w:szCs w:val="28"/>
        </w:rPr>
      </w:pPr>
      <w:r w:rsidRPr="00910FEC">
        <w:rPr>
          <w:rFonts w:ascii="Times New Roman" w:hAnsi="Times New Roman" w:cs="Times New Roman"/>
          <w:sz w:val="28"/>
          <w:szCs w:val="28"/>
        </w:rPr>
        <w:t>Цель</w:t>
      </w:r>
    </w:p>
    <w:p w:rsidR="00846B70" w:rsidRPr="00910FEC" w:rsidRDefault="00846B70"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Пропаганда безопасного образа жизни среди детей и юношества, участников дорожного движения.</w:t>
      </w:r>
    </w:p>
    <w:p w:rsidR="00846B70" w:rsidRPr="00910FEC" w:rsidRDefault="00846B70" w:rsidP="004362E6">
      <w:pPr>
        <w:pStyle w:val="a3"/>
        <w:ind w:right="-427" w:firstLine="709"/>
        <w:jc w:val="center"/>
        <w:rPr>
          <w:rFonts w:ascii="Times New Roman" w:hAnsi="Times New Roman" w:cs="Times New Roman"/>
          <w:sz w:val="28"/>
          <w:szCs w:val="28"/>
        </w:rPr>
      </w:pPr>
      <w:r w:rsidRPr="00910FEC">
        <w:rPr>
          <w:rFonts w:ascii="Times New Roman" w:hAnsi="Times New Roman" w:cs="Times New Roman"/>
          <w:sz w:val="28"/>
          <w:szCs w:val="28"/>
        </w:rPr>
        <w:t>Задачи</w:t>
      </w:r>
    </w:p>
    <w:p w:rsidR="00846B70" w:rsidRPr="00910FEC" w:rsidRDefault="00846B70"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 совершенствование системы обучения детей правилам и мерам безопасности на дорогах;</w:t>
      </w:r>
    </w:p>
    <w:p w:rsidR="00846B70" w:rsidRPr="00910FEC" w:rsidRDefault="00846B70"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 пропаганда Правил дорожного движения;</w:t>
      </w:r>
    </w:p>
    <w:p w:rsidR="00846B70" w:rsidRPr="00910FEC" w:rsidRDefault="00846B70"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 активизация деятельности школьных активов по предупреждению нарушений Правил дорожного движения среди сверстников.</w:t>
      </w:r>
    </w:p>
    <w:p w:rsidR="00846B70" w:rsidRPr="00910FEC" w:rsidRDefault="00846B70" w:rsidP="004362E6">
      <w:pPr>
        <w:pStyle w:val="a3"/>
        <w:ind w:right="-427" w:firstLine="709"/>
        <w:jc w:val="center"/>
        <w:rPr>
          <w:rFonts w:ascii="Times New Roman" w:hAnsi="Times New Roman" w:cs="Times New Roman"/>
          <w:sz w:val="28"/>
          <w:szCs w:val="28"/>
        </w:rPr>
      </w:pPr>
      <w:r w:rsidRPr="00910FEC">
        <w:rPr>
          <w:rFonts w:ascii="Times New Roman" w:hAnsi="Times New Roman" w:cs="Times New Roman"/>
          <w:sz w:val="28"/>
          <w:szCs w:val="28"/>
        </w:rPr>
        <w:t>Учредители</w:t>
      </w:r>
    </w:p>
    <w:p w:rsidR="00846B70" w:rsidRPr="00910FEC" w:rsidRDefault="00846B70"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Главное управление образования мэрии города Новосибирска, ОГИБДД УМВД России по г. Новосибирску, МАОУДОД «Детский автогородок».</w:t>
      </w:r>
    </w:p>
    <w:p w:rsidR="00846B70" w:rsidRPr="00910FEC" w:rsidRDefault="00846B70" w:rsidP="004362E6">
      <w:pPr>
        <w:pStyle w:val="a3"/>
        <w:ind w:right="-427" w:firstLine="709"/>
        <w:jc w:val="center"/>
        <w:outlineLvl w:val="0"/>
        <w:rPr>
          <w:rFonts w:ascii="Times New Roman" w:hAnsi="Times New Roman" w:cs="Times New Roman"/>
          <w:sz w:val="28"/>
          <w:szCs w:val="28"/>
        </w:rPr>
      </w:pPr>
      <w:r w:rsidRPr="00910FEC">
        <w:rPr>
          <w:rFonts w:ascii="Times New Roman" w:hAnsi="Times New Roman" w:cs="Times New Roman"/>
          <w:sz w:val="28"/>
          <w:szCs w:val="28"/>
        </w:rPr>
        <w:t>Условия участия</w:t>
      </w:r>
    </w:p>
    <w:p w:rsidR="00846B70" w:rsidRPr="00910FEC" w:rsidRDefault="00846B70"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 xml:space="preserve">К участию в играх допускаются команды обучающихся 9-11 классов </w:t>
      </w:r>
      <w:r w:rsidR="000B6D5E">
        <w:rPr>
          <w:rFonts w:ascii="Times New Roman" w:hAnsi="Times New Roman" w:cs="Times New Roman"/>
          <w:sz w:val="28"/>
          <w:szCs w:val="28"/>
        </w:rPr>
        <w:t>обще</w:t>
      </w:r>
      <w:r w:rsidRPr="00910FEC">
        <w:rPr>
          <w:rFonts w:ascii="Times New Roman" w:hAnsi="Times New Roman" w:cs="Times New Roman"/>
          <w:sz w:val="28"/>
          <w:szCs w:val="28"/>
        </w:rPr>
        <w:t>образовательных учреждений города Новосибирска. Число игроков в команде - не более 15 человек.</w:t>
      </w:r>
    </w:p>
    <w:p w:rsidR="00846B70" w:rsidRPr="00910FEC" w:rsidRDefault="00846B70" w:rsidP="004362E6">
      <w:pPr>
        <w:pStyle w:val="a3"/>
        <w:ind w:right="-427" w:firstLine="709"/>
        <w:jc w:val="center"/>
        <w:rPr>
          <w:rFonts w:ascii="Times New Roman" w:hAnsi="Times New Roman" w:cs="Times New Roman"/>
          <w:sz w:val="28"/>
          <w:szCs w:val="28"/>
        </w:rPr>
      </w:pPr>
      <w:r w:rsidRPr="00910FEC">
        <w:rPr>
          <w:rFonts w:ascii="Times New Roman" w:hAnsi="Times New Roman" w:cs="Times New Roman"/>
          <w:sz w:val="28"/>
          <w:szCs w:val="28"/>
        </w:rPr>
        <w:t>Порядок проведения</w:t>
      </w:r>
    </w:p>
    <w:p w:rsidR="00846B70" w:rsidRPr="00910FEC" w:rsidRDefault="00846B70"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Городские игры КВН проводятся с сентября по декабрь 2015 года в два этапа.</w:t>
      </w:r>
    </w:p>
    <w:p w:rsidR="00846B70" w:rsidRPr="00910FEC" w:rsidRDefault="00846B70"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1 эт</w:t>
      </w:r>
      <w:r w:rsidR="000B6D5E">
        <w:rPr>
          <w:rFonts w:ascii="Times New Roman" w:hAnsi="Times New Roman" w:cs="Times New Roman"/>
          <w:sz w:val="28"/>
          <w:szCs w:val="28"/>
        </w:rPr>
        <w:t>ап -</w:t>
      </w:r>
      <w:r w:rsidRPr="00910FEC">
        <w:rPr>
          <w:rFonts w:ascii="Times New Roman" w:hAnsi="Times New Roman" w:cs="Times New Roman"/>
          <w:sz w:val="28"/>
          <w:szCs w:val="28"/>
        </w:rPr>
        <w:t xml:space="preserve"> (</w:t>
      </w:r>
      <w:r w:rsidR="000B6D5E">
        <w:rPr>
          <w:rFonts w:ascii="Times New Roman" w:hAnsi="Times New Roman" w:cs="Times New Roman"/>
          <w:sz w:val="28"/>
          <w:szCs w:val="28"/>
        </w:rPr>
        <w:t>сентябрь -</w:t>
      </w:r>
      <w:r w:rsidRPr="00910FEC">
        <w:rPr>
          <w:rFonts w:ascii="Times New Roman" w:hAnsi="Times New Roman" w:cs="Times New Roman"/>
          <w:sz w:val="28"/>
          <w:szCs w:val="28"/>
        </w:rPr>
        <w:t xml:space="preserve"> ноябрь 2015 года) отборочные игры в районах. Участником финала становится команда КВН, прошедшая отборочный тур в районе.</w:t>
      </w:r>
    </w:p>
    <w:p w:rsidR="00846B70" w:rsidRPr="00910FEC" w:rsidRDefault="00846B70"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2 </w:t>
      </w:r>
      <w:r w:rsidR="000B6D5E">
        <w:rPr>
          <w:rFonts w:ascii="Times New Roman" w:hAnsi="Times New Roman" w:cs="Times New Roman"/>
          <w:sz w:val="28"/>
          <w:szCs w:val="28"/>
        </w:rPr>
        <w:t>этап -</w:t>
      </w:r>
      <w:r w:rsidRPr="00910FEC">
        <w:rPr>
          <w:rFonts w:ascii="Times New Roman" w:hAnsi="Times New Roman" w:cs="Times New Roman"/>
          <w:sz w:val="28"/>
          <w:szCs w:val="28"/>
        </w:rPr>
        <w:t xml:space="preserve"> (декабрь 2015 года) городской финал игр КВН «На Зеленой волне - 2015». Заявку для участия в городском этапе и сценарий подать в письменном виде до 16</w:t>
      </w:r>
      <w:r w:rsidR="000B6D5E">
        <w:rPr>
          <w:rFonts w:ascii="Times New Roman" w:hAnsi="Times New Roman" w:cs="Times New Roman"/>
          <w:sz w:val="28"/>
          <w:szCs w:val="28"/>
        </w:rPr>
        <w:t xml:space="preserve"> ноября 2015</w:t>
      </w:r>
      <w:r w:rsidRPr="00910FEC">
        <w:rPr>
          <w:rFonts w:ascii="Times New Roman" w:hAnsi="Times New Roman" w:cs="Times New Roman"/>
          <w:sz w:val="28"/>
          <w:szCs w:val="28"/>
        </w:rPr>
        <w:t xml:space="preserve"> года в МАОУДОД «Де</w:t>
      </w:r>
      <w:r w:rsidR="006F5F7C">
        <w:rPr>
          <w:rFonts w:ascii="Times New Roman" w:hAnsi="Times New Roman" w:cs="Times New Roman"/>
          <w:sz w:val="28"/>
          <w:szCs w:val="28"/>
        </w:rPr>
        <w:t>тский автогородок» (приложение 3</w:t>
      </w:r>
      <w:r w:rsidRPr="00910FEC">
        <w:rPr>
          <w:rFonts w:ascii="Times New Roman" w:hAnsi="Times New Roman" w:cs="Times New Roman"/>
          <w:sz w:val="28"/>
          <w:szCs w:val="28"/>
        </w:rPr>
        <w:t>).</w:t>
      </w:r>
    </w:p>
    <w:p w:rsidR="00846B70" w:rsidRPr="00910FEC" w:rsidRDefault="00846B70"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По итогам финала жюри определяет три лучшие команды, набравшие наибольшее количество баллов.</w:t>
      </w:r>
    </w:p>
    <w:p w:rsidR="00846B70" w:rsidRPr="00910FEC" w:rsidRDefault="00846B70" w:rsidP="004362E6">
      <w:pPr>
        <w:pStyle w:val="a3"/>
        <w:ind w:right="-427" w:firstLine="709"/>
        <w:jc w:val="center"/>
        <w:rPr>
          <w:rFonts w:ascii="Times New Roman" w:hAnsi="Times New Roman" w:cs="Times New Roman"/>
          <w:sz w:val="28"/>
          <w:szCs w:val="28"/>
        </w:rPr>
      </w:pPr>
      <w:r w:rsidRPr="00910FEC">
        <w:rPr>
          <w:rFonts w:ascii="Times New Roman" w:hAnsi="Times New Roman" w:cs="Times New Roman"/>
          <w:sz w:val="28"/>
          <w:szCs w:val="28"/>
        </w:rPr>
        <w:t>Регламент выступления команд в финале:</w:t>
      </w:r>
    </w:p>
    <w:p w:rsidR="00846B70" w:rsidRPr="00910FEC" w:rsidRDefault="00846B70"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 визитная карточка «</w:t>
      </w:r>
      <w:r w:rsidR="00543B18" w:rsidRPr="00910FEC">
        <w:rPr>
          <w:rFonts w:ascii="Times New Roman" w:hAnsi="Times New Roman" w:cs="Times New Roman"/>
          <w:sz w:val="28"/>
          <w:szCs w:val="28"/>
        </w:rPr>
        <w:t>Очевидное – невероятное в ПДД</w:t>
      </w:r>
      <w:r w:rsidRPr="00910FEC">
        <w:rPr>
          <w:rFonts w:ascii="Times New Roman" w:hAnsi="Times New Roman" w:cs="Times New Roman"/>
          <w:sz w:val="28"/>
          <w:szCs w:val="28"/>
        </w:rPr>
        <w:t>…» (3 минут);</w:t>
      </w:r>
    </w:p>
    <w:p w:rsidR="00846B70" w:rsidRPr="00910FEC" w:rsidRDefault="00846B70"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 музыкальное домашнее задание «</w:t>
      </w:r>
      <w:r w:rsidR="00543B18" w:rsidRPr="00910FEC">
        <w:rPr>
          <w:rFonts w:ascii="Times New Roman" w:hAnsi="Times New Roman" w:cs="Times New Roman"/>
          <w:sz w:val="28"/>
          <w:szCs w:val="28"/>
        </w:rPr>
        <w:t>Пешеходов надо любить!</w:t>
      </w:r>
      <w:r w:rsidRPr="00910FEC">
        <w:rPr>
          <w:rFonts w:ascii="Times New Roman" w:hAnsi="Times New Roman" w:cs="Times New Roman"/>
          <w:sz w:val="28"/>
          <w:szCs w:val="28"/>
        </w:rPr>
        <w:t>» (7 минут).</w:t>
      </w:r>
    </w:p>
    <w:p w:rsidR="00846B70" w:rsidRPr="00910FEC" w:rsidRDefault="00846B70"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Сценарий выступления, представить в организац</w:t>
      </w:r>
      <w:r w:rsidR="00543B18" w:rsidRPr="00910FEC">
        <w:rPr>
          <w:rFonts w:ascii="Times New Roman" w:hAnsi="Times New Roman" w:cs="Times New Roman"/>
          <w:sz w:val="28"/>
          <w:szCs w:val="28"/>
        </w:rPr>
        <w:t>ионный комитет до 16 ноября 2015</w:t>
      </w:r>
      <w:r w:rsidRPr="00910FEC">
        <w:rPr>
          <w:rFonts w:ascii="Times New Roman" w:hAnsi="Times New Roman" w:cs="Times New Roman"/>
          <w:sz w:val="28"/>
          <w:szCs w:val="28"/>
        </w:rPr>
        <w:t xml:space="preserve"> года МАОУДОД «Детский автогородок»</w:t>
      </w:r>
    </w:p>
    <w:p w:rsidR="00846B70" w:rsidRPr="00910FEC" w:rsidRDefault="00846B70" w:rsidP="004362E6">
      <w:pPr>
        <w:pStyle w:val="a3"/>
        <w:ind w:right="-427" w:firstLine="709"/>
        <w:rPr>
          <w:rFonts w:ascii="Times New Roman" w:hAnsi="Times New Roman" w:cs="Times New Roman"/>
          <w:sz w:val="28"/>
          <w:szCs w:val="28"/>
        </w:rPr>
      </w:pPr>
      <w:r w:rsidRPr="00910FEC">
        <w:rPr>
          <w:rFonts w:ascii="Times New Roman" w:hAnsi="Times New Roman" w:cs="Times New Roman"/>
          <w:sz w:val="28"/>
          <w:szCs w:val="28"/>
        </w:rPr>
        <w:t>Каждая команда привозит на КВН организованную группу поддержки 15 - 20 человек.</w:t>
      </w:r>
    </w:p>
    <w:p w:rsidR="00846B70" w:rsidRDefault="00846B70" w:rsidP="004362E6">
      <w:pPr>
        <w:pStyle w:val="a3"/>
        <w:ind w:right="-427" w:firstLine="709"/>
        <w:jc w:val="center"/>
        <w:rPr>
          <w:rFonts w:ascii="Times New Roman" w:hAnsi="Times New Roman" w:cs="Times New Roman"/>
          <w:sz w:val="28"/>
          <w:szCs w:val="28"/>
        </w:rPr>
      </w:pPr>
      <w:r w:rsidRPr="00910FEC">
        <w:rPr>
          <w:rFonts w:ascii="Times New Roman" w:hAnsi="Times New Roman" w:cs="Times New Roman"/>
          <w:sz w:val="28"/>
          <w:szCs w:val="28"/>
        </w:rPr>
        <w:t>Критерии оценки КВН</w:t>
      </w:r>
    </w:p>
    <w:p w:rsidR="001C2086" w:rsidRPr="00910FEC" w:rsidRDefault="001C2086" w:rsidP="001C208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 визитная карточка</w:t>
      </w:r>
      <w:r w:rsidR="00262102">
        <w:rPr>
          <w:rFonts w:ascii="Times New Roman" w:hAnsi="Times New Roman" w:cs="Times New Roman"/>
          <w:sz w:val="28"/>
          <w:szCs w:val="28"/>
        </w:rPr>
        <w:t xml:space="preserve"> оценивается</w:t>
      </w:r>
      <w:r>
        <w:rPr>
          <w:rFonts w:ascii="Times New Roman" w:hAnsi="Times New Roman" w:cs="Times New Roman"/>
          <w:sz w:val="28"/>
          <w:szCs w:val="28"/>
        </w:rPr>
        <w:t xml:space="preserve"> по 5 бальной</w:t>
      </w:r>
      <w:r w:rsidRPr="00910FEC">
        <w:rPr>
          <w:rFonts w:ascii="Times New Roman" w:hAnsi="Times New Roman" w:cs="Times New Roman"/>
          <w:sz w:val="28"/>
          <w:szCs w:val="28"/>
        </w:rPr>
        <w:t>;</w:t>
      </w:r>
    </w:p>
    <w:p w:rsidR="001C2086" w:rsidRPr="00910FEC" w:rsidRDefault="001C2086" w:rsidP="00262102">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 музыкальное домашнее задание</w:t>
      </w:r>
      <w:r w:rsidR="00262102">
        <w:rPr>
          <w:rFonts w:ascii="Times New Roman" w:hAnsi="Times New Roman" w:cs="Times New Roman"/>
          <w:sz w:val="28"/>
          <w:szCs w:val="28"/>
        </w:rPr>
        <w:t xml:space="preserve"> оценивается по 7 бальной системе.</w:t>
      </w:r>
    </w:p>
    <w:p w:rsidR="00846B70" w:rsidRPr="00910FEC" w:rsidRDefault="00846B70"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 сценический образ команды (совокупность средств и приемов изобразительности, умение свободно вести себя на сцене, уровень художественного вкуса, проявленный при создании костюмов и реквизита, качество фонограмм или сопровождения);</w:t>
      </w:r>
    </w:p>
    <w:p w:rsidR="00846B70" w:rsidRPr="00910FEC" w:rsidRDefault="00846B70"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 увлекательность формы и способов подачи материала;</w:t>
      </w:r>
    </w:p>
    <w:p w:rsidR="00846B70" w:rsidRPr="00910FEC" w:rsidRDefault="00846B70"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lastRenderedPageBreak/>
        <w:t>- степень оригинальности;</w:t>
      </w:r>
    </w:p>
    <w:p w:rsidR="00846B70" w:rsidRPr="00910FEC" w:rsidRDefault="00846B70"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 раскрытие темы;</w:t>
      </w:r>
    </w:p>
    <w:p w:rsidR="00846B70" w:rsidRPr="00910FEC" w:rsidRDefault="00846B70"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 сценарий и режиссура выступления;</w:t>
      </w:r>
    </w:p>
    <w:p w:rsidR="00846B70" w:rsidRPr="00910FEC" w:rsidRDefault="00846B70"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 юмор;</w:t>
      </w:r>
    </w:p>
    <w:p w:rsidR="00846B70" w:rsidRPr="00910FEC" w:rsidRDefault="00846B70"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 культура выступления;</w:t>
      </w:r>
    </w:p>
    <w:p w:rsidR="00846B70" w:rsidRPr="00910FEC" w:rsidRDefault="00846B70"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 соблюдение регламента выступления;</w:t>
      </w:r>
    </w:p>
    <w:p w:rsidR="00846B70" w:rsidRPr="00910FEC" w:rsidRDefault="00846B70"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 использование фонограмм «+» или «-».</w:t>
      </w:r>
    </w:p>
    <w:p w:rsidR="00846B70" w:rsidRPr="00910FEC" w:rsidRDefault="00846B70"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Руководители команд несут ответственность за составление сценария, соответствующего возрасту школьников.</w:t>
      </w:r>
    </w:p>
    <w:p w:rsidR="00846B70" w:rsidRPr="00910FEC" w:rsidRDefault="00846B70"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Случаи применения к командам наказания (снятие 1 балла):</w:t>
      </w:r>
    </w:p>
    <w:p w:rsidR="00846B70" w:rsidRPr="00910FEC" w:rsidRDefault="00846B70"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 если состав команды не соответствует поданному списку;</w:t>
      </w:r>
    </w:p>
    <w:p w:rsidR="00846B70" w:rsidRPr="00910FEC" w:rsidRDefault="00846B70"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 за использование в сценарии уже звучавших шуток (узнаваемый плагиат);</w:t>
      </w:r>
    </w:p>
    <w:p w:rsidR="00846B70" w:rsidRPr="00910FEC" w:rsidRDefault="00846B70"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 за нарушение регламента;</w:t>
      </w:r>
    </w:p>
    <w:p w:rsidR="00846B70" w:rsidRPr="00910FEC" w:rsidRDefault="00846B70"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 за нарушение этических и нравственных норм.</w:t>
      </w:r>
    </w:p>
    <w:p w:rsidR="00846B70" w:rsidRPr="00910FEC" w:rsidRDefault="00846B70"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Внимание! Оргкомитет оставляет за собой право вносить изменения в содержание и регламент проведения игр.</w:t>
      </w:r>
    </w:p>
    <w:p w:rsidR="00846B70" w:rsidRPr="00910FEC" w:rsidRDefault="00846B70" w:rsidP="004362E6">
      <w:pPr>
        <w:pStyle w:val="a3"/>
        <w:ind w:right="-427" w:firstLine="709"/>
        <w:jc w:val="center"/>
        <w:rPr>
          <w:rFonts w:ascii="Times New Roman" w:hAnsi="Times New Roman" w:cs="Times New Roman"/>
          <w:sz w:val="28"/>
          <w:szCs w:val="28"/>
        </w:rPr>
      </w:pPr>
      <w:r w:rsidRPr="00910FEC">
        <w:rPr>
          <w:rFonts w:ascii="Times New Roman" w:hAnsi="Times New Roman" w:cs="Times New Roman"/>
          <w:sz w:val="28"/>
          <w:szCs w:val="28"/>
        </w:rPr>
        <w:t>Награждение победителей</w:t>
      </w:r>
    </w:p>
    <w:p w:rsidR="00846B70" w:rsidRPr="00910FEC" w:rsidRDefault="00846B70"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Команды – участники финала игр КВН награждаются дипломами Главного управления образования мэрии города Новосибирска и ОГИБДД УМВД России по г. Новосибирску. Победители награждаются дипломами и ценными подарками.</w:t>
      </w:r>
    </w:p>
    <w:p w:rsidR="00846B70" w:rsidRPr="00910FEC" w:rsidRDefault="00846B70" w:rsidP="004362E6">
      <w:pPr>
        <w:pStyle w:val="a3"/>
        <w:ind w:right="-427" w:firstLine="709"/>
        <w:jc w:val="center"/>
        <w:outlineLvl w:val="0"/>
        <w:rPr>
          <w:rFonts w:ascii="Times New Roman" w:hAnsi="Times New Roman" w:cs="Times New Roman"/>
          <w:sz w:val="28"/>
          <w:szCs w:val="28"/>
        </w:rPr>
      </w:pPr>
      <w:r w:rsidRPr="00910FEC">
        <w:rPr>
          <w:rFonts w:ascii="Times New Roman" w:hAnsi="Times New Roman" w:cs="Times New Roman"/>
          <w:sz w:val="28"/>
          <w:szCs w:val="28"/>
        </w:rPr>
        <w:t>Финансирование КВН</w:t>
      </w:r>
    </w:p>
    <w:p w:rsidR="00846B70" w:rsidRPr="00910FEC" w:rsidRDefault="00846B70" w:rsidP="004362E6">
      <w:pPr>
        <w:pStyle w:val="a3"/>
        <w:ind w:right="-427" w:firstLine="709"/>
        <w:jc w:val="both"/>
        <w:outlineLvl w:val="0"/>
        <w:rPr>
          <w:rFonts w:ascii="Times New Roman" w:hAnsi="Times New Roman" w:cs="Times New Roman"/>
          <w:sz w:val="28"/>
          <w:szCs w:val="28"/>
        </w:rPr>
      </w:pPr>
      <w:r w:rsidRPr="00910FEC">
        <w:rPr>
          <w:rFonts w:ascii="Times New Roman" w:hAnsi="Times New Roman" w:cs="Times New Roman"/>
          <w:sz w:val="28"/>
          <w:szCs w:val="28"/>
        </w:rPr>
        <w:t>Главное управление образования мэрии города Новосибирска, ОГИБДД УМВД России по г. Новосибирску, МАОУДОД «Детский автогородок».</w:t>
      </w:r>
    </w:p>
    <w:p w:rsidR="00846B70" w:rsidRPr="00910FEC" w:rsidRDefault="00846B70"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Контактные телефоны: (383) 227-45-39 – Ахременко Светлана Геннадьевна, специалист Главного управления образования мэрии города Новосибирска.</w:t>
      </w:r>
    </w:p>
    <w:p w:rsidR="00846B70" w:rsidRPr="00910FEC" w:rsidRDefault="00846B70"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(383) 225-92-48 – Лапская Елена Валериевна, методист МАОУДОД «Детский автогородок» [avtogorodok_nsk@nios.ru].</w:t>
      </w:r>
    </w:p>
    <w:p w:rsidR="006F5F7C" w:rsidRDefault="006F5F7C" w:rsidP="006F5F7C">
      <w:pPr>
        <w:ind w:right="83"/>
        <w:jc w:val="center"/>
        <w:rPr>
          <w:sz w:val="28"/>
          <w:szCs w:val="28"/>
        </w:rPr>
      </w:pPr>
    </w:p>
    <w:p w:rsidR="006F5F7C" w:rsidRDefault="006F5F7C" w:rsidP="00B743BF">
      <w:pPr>
        <w:ind w:right="83" w:firstLine="7938"/>
        <w:jc w:val="center"/>
        <w:rPr>
          <w:sz w:val="28"/>
          <w:szCs w:val="28"/>
        </w:rPr>
      </w:pPr>
      <w:r>
        <w:rPr>
          <w:sz w:val="28"/>
          <w:szCs w:val="28"/>
        </w:rPr>
        <w:t>Приложение 3</w:t>
      </w:r>
    </w:p>
    <w:p w:rsidR="00B743BF" w:rsidRDefault="00B743BF" w:rsidP="00807C95">
      <w:pPr>
        <w:ind w:right="83" w:firstLine="6804"/>
        <w:jc w:val="center"/>
        <w:rPr>
          <w:sz w:val="28"/>
          <w:szCs w:val="28"/>
        </w:rPr>
      </w:pPr>
    </w:p>
    <w:p w:rsidR="00B743BF" w:rsidRPr="0037779E" w:rsidRDefault="00B743BF" w:rsidP="00B743BF">
      <w:pPr>
        <w:pStyle w:val="a3"/>
        <w:tabs>
          <w:tab w:val="left" w:pos="5954"/>
          <w:tab w:val="left" w:pos="7797"/>
        </w:tabs>
        <w:ind w:right="-2"/>
        <w:jc w:val="both"/>
        <w:rPr>
          <w:rFonts w:ascii="Times New Roman" w:hAnsi="Times New Roman"/>
          <w:sz w:val="28"/>
          <w:szCs w:val="28"/>
        </w:rPr>
      </w:pPr>
      <w:r w:rsidRPr="0037779E">
        <w:rPr>
          <w:rFonts w:ascii="Times New Roman" w:hAnsi="Times New Roman"/>
          <w:sz w:val="28"/>
          <w:szCs w:val="28"/>
        </w:rPr>
        <w:t>На бланке учрежд</w:t>
      </w:r>
      <w:r>
        <w:rPr>
          <w:rFonts w:ascii="Times New Roman" w:hAnsi="Times New Roman"/>
          <w:sz w:val="28"/>
          <w:szCs w:val="28"/>
        </w:rPr>
        <w:t xml:space="preserve">ения </w:t>
      </w:r>
      <w:r>
        <w:rPr>
          <w:rFonts w:ascii="Times New Roman" w:hAnsi="Times New Roman"/>
          <w:sz w:val="28"/>
          <w:szCs w:val="28"/>
        </w:rPr>
        <w:tab/>
      </w:r>
      <w:proofErr w:type="gramStart"/>
      <w:r>
        <w:rPr>
          <w:rFonts w:ascii="Times New Roman" w:hAnsi="Times New Roman"/>
          <w:sz w:val="28"/>
          <w:szCs w:val="28"/>
        </w:rPr>
        <w:t>В</w:t>
      </w:r>
      <w:proofErr w:type="gramEnd"/>
      <w:r>
        <w:rPr>
          <w:rFonts w:ascii="Times New Roman" w:hAnsi="Times New Roman"/>
          <w:sz w:val="28"/>
          <w:szCs w:val="28"/>
        </w:rPr>
        <w:t xml:space="preserve"> оргкомитет городских</w:t>
      </w:r>
      <w:r w:rsidRPr="0037779E">
        <w:rPr>
          <w:rFonts w:ascii="Times New Roman" w:hAnsi="Times New Roman"/>
          <w:sz w:val="28"/>
          <w:szCs w:val="28"/>
        </w:rPr>
        <w:t xml:space="preserve"> </w:t>
      </w:r>
      <w:r>
        <w:rPr>
          <w:rFonts w:ascii="Times New Roman" w:hAnsi="Times New Roman"/>
          <w:sz w:val="28"/>
          <w:szCs w:val="28"/>
        </w:rPr>
        <w:t xml:space="preserve">игр </w:t>
      </w:r>
      <w:r>
        <w:rPr>
          <w:rFonts w:ascii="Times New Roman" w:hAnsi="Times New Roman"/>
          <w:sz w:val="28"/>
          <w:szCs w:val="28"/>
        </w:rPr>
        <w:tab/>
        <w:t>КВН «На Зеленой волне-2015»</w:t>
      </w:r>
    </w:p>
    <w:p w:rsidR="00B743BF" w:rsidRPr="0037779E" w:rsidRDefault="00B743BF" w:rsidP="00B743BF">
      <w:pPr>
        <w:pStyle w:val="a3"/>
        <w:tabs>
          <w:tab w:val="left" w:pos="5954"/>
          <w:tab w:val="left" w:pos="7797"/>
        </w:tabs>
        <w:ind w:right="-2"/>
        <w:jc w:val="both"/>
        <w:rPr>
          <w:rFonts w:ascii="Times New Roman" w:hAnsi="Times New Roman"/>
          <w:sz w:val="28"/>
          <w:szCs w:val="28"/>
        </w:rPr>
      </w:pPr>
      <w:r w:rsidRPr="0037779E">
        <w:rPr>
          <w:rFonts w:ascii="Times New Roman" w:hAnsi="Times New Roman"/>
          <w:sz w:val="28"/>
          <w:szCs w:val="28"/>
        </w:rPr>
        <w:tab/>
        <w:t xml:space="preserve"> </w:t>
      </w:r>
    </w:p>
    <w:p w:rsidR="006F5F7C" w:rsidRDefault="00B743BF" w:rsidP="00B743BF">
      <w:pPr>
        <w:pStyle w:val="a3"/>
        <w:tabs>
          <w:tab w:val="left" w:pos="5954"/>
          <w:tab w:val="left" w:pos="7797"/>
        </w:tabs>
        <w:ind w:right="-2"/>
        <w:jc w:val="both"/>
        <w:rPr>
          <w:sz w:val="28"/>
          <w:szCs w:val="28"/>
        </w:rPr>
      </w:pPr>
      <w:r w:rsidRPr="0037779E">
        <w:rPr>
          <w:rFonts w:ascii="Times New Roman" w:hAnsi="Times New Roman"/>
          <w:sz w:val="28"/>
          <w:szCs w:val="28"/>
        </w:rPr>
        <w:tab/>
      </w:r>
    </w:p>
    <w:p w:rsidR="006F5F7C" w:rsidRPr="00A5108C" w:rsidRDefault="006F5F7C" w:rsidP="00B743BF">
      <w:pPr>
        <w:ind w:right="83"/>
        <w:jc w:val="center"/>
        <w:rPr>
          <w:sz w:val="28"/>
          <w:szCs w:val="28"/>
        </w:rPr>
      </w:pPr>
      <w:r w:rsidRPr="00A5108C">
        <w:rPr>
          <w:sz w:val="28"/>
          <w:szCs w:val="28"/>
        </w:rPr>
        <w:t>Заявка</w:t>
      </w:r>
    </w:p>
    <w:p w:rsidR="006F5F7C" w:rsidRPr="00A5108C" w:rsidRDefault="006F5F7C" w:rsidP="00B743BF">
      <w:pPr>
        <w:tabs>
          <w:tab w:val="left" w:pos="9923"/>
        </w:tabs>
        <w:ind w:right="83"/>
        <w:jc w:val="both"/>
        <w:rPr>
          <w:sz w:val="28"/>
          <w:szCs w:val="28"/>
          <w:u w:val="single"/>
        </w:rPr>
      </w:pPr>
      <w:r w:rsidRPr="00A5108C">
        <w:rPr>
          <w:sz w:val="28"/>
          <w:szCs w:val="28"/>
        </w:rPr>
        <w:t xml:space="preserve">на участие команды </w:t>
      </w:r>
      <w:r w:rsidRPr="00A5108C">
        <w:rPr>
          <w:sz w:val="28"/>
          <w:szCs w:val="28"/>
          <w:u w:val="single"/>
        </w:rPr>
        <w:tab/>
      </w:r>
    </w:p>
    <w:p w:rsidR="006F5F7C" w:rsidRPr="00A5108C" w:rsidRDefault="006F5F7C" w:rsidP="00B743BF">
      <w:pPr>
        <w:tabs>
          <w:tab w:val="left" w:pos="9072"/>
        </w:tabs>
        <w:ind w:right="-143"/>
        <w:rPr>
          <w:sz w:val="28"/>
          <w:szCs w:val="28"/>
        </w:rPr>
      </w:pPr>
      <w:r w:rsidRPr="00A5108C">
        <w:rPr>
          <w:sz w:val="28"/>
          <w:szCs w:val="28"/>
          <w:u w:val="single"/>
        </w:rPr>
        <w:tab/>
      </w:r>
      <w:r w:rsidRPr="00A5108C">
        <w:rPr>
          <w:sz w:val="28"/>
          <w:szCs w:val="28"/>
        </w:rPr>
        <w:t>района</w:t>
      </w:r>
    </w:p>
    <w:p w:rsidR="006F5F7C" w:rsidRPr="00A5108C" w:rsidRDefault="006F5F7C" w:rsidP="00B743BF">
      <w:pPr>
        <w:tabs>
          <w:tab w:val="left" w:pos="9072"/>
        </w:tabs>
        <w:ind w:right="83"/>
        <w:jc w:val="both"/>
        <w:rPr>
          <w:sz w:val="28"/>
          <w:szCs w:val="28"/>
        </w:rPr>
      </w:pPr>
      <w:r w:rsidRPr="00A5108C">
        <w:rPr>
          <w:sz w:val="28"/>
          <w:szCs w:val="28"/>
        </w:rPr>
        <w:t>города Новосибирска в городских играх КВН «На Зеленой волне</w:t>
      </w:r>
      <w:r>
        <w:rPr>
          <w:sz w:val="28"/>
          <w:szCs w:val="28"/>
        </w:rPr>
        <w:t xml:space="preserve"> - 2014</w:t>
      </w:r>
      <w:r w:rsidRPr="00A5108C">
        <w:rPr>
          <w:sz w:val="28"/>
          <w:szCs w:val="28"/>
        </w:rPr>
        <w:t>».</w:t>
      </w:r>
    </w:p>
    <w:p w:rsidR="006F5F7C" w:rsidRPr="00A5108C" w:rsidRDefault="006F5F7C" w:rsidP="00B743BF">
      <w:pPr>
        <w:ind w:right="83"/>
        <w:jc w:val="both"/>
        <w:rPr>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678"/>
        <w:gridCol w:w="2551"/>
        <w:gridCol w:w="2127"/>
      </w:tblGrid>
      <w:tr w:rsidR="006F5F7C" w:rsidRPr="00A5108C" w:rsidTr="00807C95">
        <w:trPr>
          <w:trHeight w:val="652"/>
        </w:trPr>
        <w:tc>
          <w:tcPr>
            <w:tcW w:w="709" w:type="dxa"/>
          </w:tcPr>
          <w:p w:rsidR="006F5F7C" w:rsidRPr="00A5108C" w:rsidRDefault="006F5F7C" w:rsidP="00B743BF">
            <w:pPr>
              <w:tabs>
                <w:tab w:val="left" w:pos="8460"/>
              </w:tabs>
              <w:ind w:right="83"/>
              <w:jc w:val="center"/>
              <w:rPr>
                <w:sz w:val="28"/>
                <w:szCs w:val="28"/>
              </w:rPr>
            </w:pPr>
            <w:r w:rsidRPr="00A5108C">
              <w:rPr>
                <w:sz w:val="28"/>
                <w:szCs w:val="28"/>
              </w:rPr>
              <w:t>№</w:t>
            </w:r>
          </w:p>
        </w:tc>
        <w:tc>
          <w:tcPr>
            <w:tcW w:w="4678" w:type="dxa"/>
          </w:tcPr>
          <w:p w:rsidR="006F5F7C" w:rsidRPr="00A5108C" w:rsidRDefault="006F5F7C" w:rsidP="00B743BF">
            <w:pPr>
              <w:tabs>
                <w:tab w:val="left" w:pos="8460"/>
              </w:tabs>
              <w:ind w:right="83"/>
              <w:rPr>
                <w:sz w:val="28"/>
                <w:szCs w:val="28"/>
              </w:rPr>
            </w:pPr>
            <w:r w:rsidRPr="00A5108C">
              <w:rPr>
                <w:sz w:val="28"/>
                <w:szCs w:val="28"/>
              </w:rPr>
              <w:t xml:space="preserve">Фамилия, имя </w:t>
            </w:r>
            <w:r>
              <w:rPr>
                <w:sz w:val="28"/>
                <w:szCs w:val="28"/>
              </w:rPr>
              <w:t xml:space="preserve">участника </w:t>
            </w:r>
            <w:r w:rsidRPr="00A5108C">
              <w:rPr>
                <w:sz w:val="28"/>
                <w:szCs w:val="28"/>
              </w:rPr>
              <w:t>команды</w:t>
            </w:r>
          </w:p>
        </w:tc>
        <w:tc>
          <w:tcPr>
            <w:tcW w:w="2551" w:type="dxa"/>
          </w:tcPr>
          <w:p w:rsidR="006F5F7C" w:rsidRPr="00A5108C" w:rsidRDefault="006F5F7C" w:rsidP="00B743BF">
            <w:pPr>
              <w:tabs>
                <w:tab w:val="left" w:pos="8460"/>
              </w:tabs>
              <w:ind w:right="83"/>
              <w:rPr>
                <w:sz w:val="28"/>
                <w:szCs w:val="28"/>
              </w:rPr>
            </w:pPr>
            <w:r>
              <w:rPr>
                <w:sz w:val="28"/>
                <w:szCs w:val="28"/>
              </w:rPr>
              <w:t xml:space="preserve">Число, месяц, год, </w:t>
            </w:r>
            <w:r w:rsidRPr="00A5108C">
              <w:rPr>
                <w:sz w:val="28"/>
                <w:szCs w:val="28"/>
              </w:rPr>
              <w:t>рожд</w:t>
            </w:r>
            <w:r>
              <w:rPr>
                <w:sz w:val="28"/>
                <w:szCs w:val="28"/>
              </w:rPr>
              <w:t>е</w:t>
            </w:r>
            <w:r w:rsidRPr="00A5108C">
              <w:rPr>
                <w:sz w:val="28"/>
                <w:szCs w:val="28"/>
              </w:rPr>
              <w:t>ния</w:t>
            </w:r>
          </w:p>
        </w:tc>
        <w:tc>
          <w:tcPr>
            <w:tcW w:w="2127" w:type="dxa"/>
          </w:tcPr>
          <w:p w:rsidR="006F5F7C" w:rsidRPr="00A5108C" w:rsidRDefault="006F5F7C" w:rsidP="00B743BF">
            <w:pPr>
              <w:tabs>
                <w:tab w:val="left" w:pos="8460"/>
              </w:tabs>
              <w:ind w:right="83"/>
              <w:jc w:val="center"/>
              <w:rPr>
                <w:sz w:val="28"/>
                <w:szCs w:val="28"/>
              </w:rPr>
            </w:pPr>
            <w:r>
              <w:rPr>
                <w:sz w:val="28"/>
                <w:szCs w:val="28"/>
              </w:rPr>
              <w:t xml:space="preserve">ОУ </w:t>
            </w:r>
          </w:p>
        </w:tc>
      </w:tr>
      <w:tr w:rsidR="006F5F7C" w:rsidRPr="00A5108C" w:rsidTr="00807C95">
        <w:trPr>
          <w:trHeight w:val="337"/>
        </w:trPr>
        <w:tc>
          <w:tcPr>
            <w:tcW w:w="709" w:type="dxa"/>
          </w:tcPr>
          <w:p w:rsidR="006F5F7C" w:rsidRPr="00A5108C" w:rsidRDefault="006F5F7C" w:rsidP="00B743BF">
            <w:pPr>
              <w:tabs>
                <w:tab w:val="left" w:pos="8460"/>
              </w:tabs>
              <w:ind w:right="83"/>
              <w:jc w:val="center"/>
              <w:rPr>
                <w:sz w:val="28"/>
                <w:szCs w:val="28"/>
              </w:rPr>
            </w:pPr>
          </w:p>
        </w:tc>
        <w:tc>
          <w:tcPr>
            <w:tcW w:w="4678" w:type="dxa"/>
          </w:tcPr>
          <w:p w:rsidR="006F5F7C" w:rsidRPr="00A5108C" w:rsidRDefault="006F5F7C" w:rsidP="00B743BF">
            <w:pPr>
              <w:tabs>
                <w:tab w:val="left" w:pos="8460"/>
              </w:tabs>
              <w:ind w:right="83"/>
              <w:jc w:val="both"/>
              <w:rPr>
                <w:sz w:val="28"/>
                <w:szCs w:val="28"/>
              </w:rPr>
            </w:pPr>
          </w:p>
        </w:tc>
        <w:tc>
          <w:tcPr>
            <w:tcW w:w="2551" w:type="dxa"/>
          </w:tcPr>
          <w:p w:rsidR="006F5F7C" w:rsidRPr="00A5108C" w:rsidRDefault="006F5F7C" w:rsidP="00B743BF">
            <w:pPr>
              <w:tabs>
                <w:tab w:val="left" w:pos="8460"/>
              </w:tabs>
              <w:ind w:right="83"/>
              <w:jc w:val="both"/>
              <w:rPr>
                <w:sz w:val="28"/>
                <w:szCs w:val="28"/>
              </w:rPr>
            </w:pPr>
          </w:p>
        </w:tc>
        <w:tc>
          <w:tcPr>
            <w:tcW w:w="2127" w:type="dxa"/>
          </w:tcPr>
          <w:p w:rsidR="006F5F7C" w:rsidRPr="00A5108C" w:rsidRDefault="006F5F7C" w:rsidP="00B743BF">
            <w:pPr>
              <w:tabs>
                <w:tab w:val="left" w:pos="8460"/>
              </w:tabs>
              <w:ind w:right="83"/>
              <w:jc w:val="both"/>
              <w:rPr>
                <w:sz w:val="28"/>
                <w:szCs w:val="28"/>
              </w:rPr>
            </w:pPr>
          </w:p>
        </w:tc>
      </w:tr>
      <w:tr w:rsidR="006F5F7C" w:rsidRPr="00A5108C" w:rsidTr="00807C95">
        <w:trPr>
          <w:trHeight w:val="314"/>
        </w:trPr>
        <w:tc>
          <w:tcPr>
            <w:tcW w:w="709" w:type="dxa"/>
          </w:tcPr>
          <w:p w:rsidR="006F5F7C" w:rsidRPr="00A5108C" w:rsidRDefault="006F5F7C" w:rsidP="00B743BF">
            <w:pPr>
              <w:tabs>
                <w:tab w:val="left" w:pos="8460"/>
              </w:tabs>
              <w:ind w:right="83"/>
              <w:jc w:val="center"/>
              <w:rPr>
                <w:sz w:val="28"/>
                <w:szCs w:val="28"/>
              </w:rPr>
            </w:pPr>
          </w:p>
        </w:tc>
        <w:tc>
          <w:tcPr>
            <w:tcW w:w="4678" w:type="dxa"/>
          </w:tcPr>
          <w:p w:rsidR="006F5F7C" w:rsidRPr="00A5108C" w:rsidRDefault="006F5F7C" w:rsidP="00B743BF">
            <w:pPr>
              <w:tabs>
                <w:tab w:val="left" w:pos="8460"/>
              </w:tabs>
              <w:ind w:right="83"/>
              <w:jc w:val="both"/>
              <w:rPr>
                <w:sz w:val="28"/>
                <w:szCs w:val="28"/>
              </w:rPr>
            </w:pPr>
          </w:p>
        </w:tc>
        <w:tc>
          <w:tcPr>
            <w:tcW w:w="2551" w:type="dxa"/>
          </w:tcPr>
          <w:p w:rsidR="006F5F7C" w:rsidRPr="00A5108C" w:rsidRDefault="006F5F7C" w:rsidP="00B743BF">
            <w:pPr>
              <w:tabs>
                <w:tab w:val="left" w:pos="8460"/>
              </w:tabs>
              <w:ind w:right="83"/>
              <w:jc w:val="both"/>
              <w:rPr>
                <w:sz w:val="28"/>
                <w:szCs w:val="28"/>
              </w:rPr>
            </w:pPr>
          </w:p>
        </w:tc>
        <w:tc>
          <w:tcPr>
            <w:tcW w:w="2127" w:type="dxa"/>
          </w:tcPr>
          <w:p w:rsidR="006F5F7C" w:rsidRPr="00A5108C" w:rsidRDefault="006F5F7C" w:rsidP="00B743BF">
            <w:pPr>
              <w:tabs>
                <w:tab w:val="left" w:pos="8460"/>
              </w:tabs>
              <w:ind w:right="83"/>
              <w:jc w:val="both"/>
              <w:rPr>
                <w:sz w:val="28"/>
                <w:szCs w:val="28"/>
              </w:rPr>
            </w:pPr>
          </w:p>
        </w:tc>
      </w:tr>
      <w:tr w:rsidR="006F5F7C" w:rsidRPr="00A5108C" w:rsidTr="00807C95">
        <w:trPr>
          <w:trHeight w:val="337"/>
        </w:trPr>
        <w:tc>
          <w:tcPr>
            <w:tcW w:w="709" w:type="dxa"/>
          </w:tcPr>
          <w:p w:rsidR="006F5F7C" w:rsidRPr="00A5108C" w:rsidRDefault="006F5F7C" w:rsidP="00B743BF">
            <w:pPr>
              <w:tabs>
                <w:tab w:val="left" w:pos="8460"/>
              </w:tabs>
              <w:ind w:right="83"/>
              <w:jc w:val="center"/>
              <w:rPr>
                <w:sz w:val="28"/>
                <w:szCs w:val="28"/>
              </w:rPr>
            </w:pPr>
          </w:p>
        </w:tc>
        <w:tc>
          <w:tcPr>
            <w:tcW w:w="4678" w:type="dxa"/>
          </w:tcPr>
          <w:p w:rsidR="006F5F7C" w:rsidRPr="00A5108C" w:rsidRDefault="006F5F7C" w:rsidP="00B743BF">
            <w:pPr>
              <w:tabs>
                <w:tab w:val="left" w:pos="8460"/>
              </w:tabs>
              <w:ind w:right="83"/>
              <w:jc w:val="both"/>
              <w:rPr>
                <w:sz w:val="28"/>
                <w:szCs w:val="28"/>
              </w:rPr>
            </w:pPr>
          </w:p>
        </w:tc>
        <w:tc>
          <w:tcPr>
            <w:tcW w:w="2551" w:type="dxa"/>
          </w:tcPr>
          <w:p w:rsidR="006F5F7C" w:rsidRPr="00A5108C" w:rsidRDefault="006F5F7C" w:rsidP="00B743BF">
            <w:pPr>
              <w:tabs>
                <w:tab w:val="left" w:pos="8460"/>
              </w:tabs>
              <w:ind w:right="83"/>
              <w:jc w:val="both"/>
              <w:rPr>
                <w:sz w:val="28"/>
                <w:szCs w:val="28"/>
              </w:rPr>
            </w:pPr>
          </w:p>
        </w:tc>
        <w:tc>
          <w:tcPr>
            <w:tcW w:w="2127" w:type="dxa"/>
          </w:tcPr>
          <w:p w:rsidR="006F5F7C" w:rsidRPr="00A5108C" w:rsidRDefault="006F5F7C" w:rsidP="00B743BF">
            <w:pPr>
              <w:tabs>
                <w:tab w:val="left" w:pos="8460"/>
              </w:tabs>
              <w:ind w:right="83"/>
              <w:jc w:val="both"/>
              <w:rPr>
                <w:sz w:val="28"/>
                <w:szCs w:val="28"/>
              </w:rPr>
            </w:pPr>
          </w:p>
        </w:tc>
      </w:tr>
      <w:tr w:rsidR="006F5F7C" w:rsidRPr="00A5108C" w:rsidTr="00807C95">
        <w:trPr>
          <w:trHeight w:val="337"/>
        </w:trPr>
        <w:tc>
          <w:tcPr>
            <w:tcW w:w="709" w:type="dxa"/>
          </w:tcPr>
          <w:p w:rsidR="006F5F7C" w:rsidRPr="00A5108C" w:rsidRDefault="006F5F7C" w:rsidP="00B743BF">
            <w:pPr>
              <w:tabs>
                <w:tab w:val="left" w:pos="8460"/>
              </w:tabs>
              <w:ind w:right="83"/>
              <w:jc w:val="center"/>
              <w:rPr>
                <w:sz w:val="28"/>
                <w:szCs w:val="28"/>
              </w:rPr>
            </w:pPr>
          </w:p>
        </w:tc>
        <w:tc>
          <w:tcPr>
            <w:tcW w:w="4678" w:type="dxa"/>
          </w:tcPr>
          <w:p w:rsidR="006F5F7C" w:rsidRPr="00A5108C" w:rsidRDefault="006F5F7C" w:rsidP="00B743BF">
            <w:pPr>
              <w:tabs>
                <w:tab w:val="left" w:pos="8460"/>
              </w:tabs>
              <w:ind w:right="83"/>
              <w:jc w:val="both"/>
              <w:rPr>
                <w:sz w:val="28"/>
                <w:szCs w:val="28"/>
              </w:rPr>
            </w:pPr>
          </w:p>
        </w:tc>
        <w:tc>
          <w:tcPr>
            <w:tcW w:w="2551" w:type="dxa"/>
          </w:tcPr>
          <w:p w:rsidR="006F5F7C" w:rsidRPr="00A5108C" w:rsidRDefault="006F5F7C" w:rsidP="00B743BF">
            <w:pPr>
              <w:tabs>
                <w:tab w:val="left" w:pos="8460"/>
              </w:tabs>
              <w:ind w:right="83"/>
              <w:jc w:val="both"/>
              <w:rPr>
                <w:sz w:val="28"/>
                <w:szCs w:val="28"/>
              </w:rPr>
            </w:pPr>
          </w:p>
        </w:tc>
        <w:tc>
          <w:tcPr>
            <w:tcW w:w="2127" w:type="dxa"/>
          </w:tcPr>
          <w:p w:rsidR="006F5F7C" w:rsidRPr="00A5108C" w:rsidRDefault="006F5F7C" w:rsidP="00B743BF">
            <w:pPr>
              <w:tabs>
                <w:tab w:val="left" w:pos="8460"/>
              </w:tabs>
              <w:ind w:right="83"/>
              <w:jc w:val="both"/>
              <w:rPr>
                <w:sz w:val="28"/>
                <w:szCs w:val="28"/>
              </w:rPr>
            </w:pPr>
          </w:p>
        </w:tc>
      </w:tr>
    </w:tbl>
    <w:p w:rsidR="006F5F7C" w:rsidRPr="00A5108C" w:rsidRDefault="006F5F7C" w:rsidP="00B743BF">
      <w:pPr>
        <w:ind w:right="83"/>
        <w:jc w:val="both"/>
        <w:rPr>
          <w:sz w:val="28"/>
          <w:szCs w:val="28"/>
        </w:rPr>
      </w:pPr>
    </w:p>
    <w:p w:rsidR="006F5F7C" w:rsidRPr="00A5108C" w:rsidRDefault="006F5F7C" w:rsidP="00B743BF">
      <w:pPr>
        <w:tabs>
          <w:tab w:val="right" w:pos="9923"/>
        </w:tabs>
        <w:ind w:right="83"/>
        <w:jc w:val="both"/>
        <w:rPr>
          <w:sz w:val="28"/>
          <w:szCs w:val="28"/>
        </w:rPr>
      </w:pPr>
      <w:r w:rsidRPr="00A5108C">
        <w:rPr>
          <w:sz w:val="28"/>
          <w:szCs w:val="28"/>
        </w:rPr>
        <w:t>Всего допущено к участию</w:t>
      </w:r>
      <w:r w:rsidRPr="00A5108C">
        <w:rPr>
          <w:sz w:val="28"/>
          <w:szCs w:val="28"/>
          <w:u w:val="single"/>
        </w:rPr>
        <w:tab/>
      </w:r>
      <w:r w:rsidRPr="00A5108C">
        <w:rPr>
          <w:sz w:val="28"/>
          <w:szCs w:val="28"/>
        </w:rPr>
        <w:t>человек.</w:t>
      </w:r>
    </w:p>
    <w:p w:rsidR="006F5F7C" w:rsidRPr="00A5108C" w:rsidRDefault="006F5F7C" w:rsidP="00B743BF">
      <w:pPr>
        <w:ind w:right="83"/>
        <w:jc w:val="both"/>
        <w:rPr>
          <w:sz w:val="28"/>
          <w:szCs w:val="28"/>
        </w:rPr>
      </w:pPr>
    </w:p>
    <w:p w:rsidR="006F5F7C" w:rsidRPr="00A5108C" w:rsidRDefault="006F5F7C" w:rsidP="00B743BF">
      <w:pPr>
        <w:ind w:right="83"/>
        <w:jc w:val="both"/>
        <w:rPr>
          <w:sz w:val="28"/>
          <w:szCs w:val="28"/>
        </w:rPr>
      </w:pPr>
    </w:p>
    <w:p w:rsidR="006F5F7C" w:rsidRPr="00A5108C" w:rsidRDefault="006F5F7C" w:rsidP="00B743BF">
      <w:pPr>
        <w:tabs>
          <w:tab w:val="right" w:pos="2835"/>
          <w:tab w:val="right" w:pos="9923"/>
        </w:tabs>
        <w:ind w:right="83"/>
        <w:jc w:val="both"/>
        <w:rPr>
          <w:sz w:val="28"/>
          <w:szCs w:val="28"/>
        </w:rPr>
      </w:pPr>
      <w:r w:rsidRPr="00A5108C">
        <w:rPr>
          <w:sz w:val="28"/>
          <w:szCs w:val="28"/>
          <w:u w:val="single"/>
        </w:rPr>
        <w:tab/>
      </w:r>
      <w:r w:rsidRPr="00A5108C">
        <w:rPr>
          <w:sz w:val="28"/>
          <w:szCs w:val="28"/>
        </w:rPr>
        <w:t xml:space="preserve"> /</w:t>
      </w:r>
      <w:r w:rsidRPr="00A5108C">
        <w:rPr>
          <w:sz w:val="28"/>
          <w:szCs w:val="28"/>
        </w:rPr>
        <w:tab/>
        <w:t>/</w:t>
      </w:r>
    </w:p>
    <w:p w:rsidR="006F5F7C" w:rsidRPr="00A5108C" w:rsidRDefault="006F5F7C" w:rsidP="00B743BF">
      <w:pPr>
        <w:tabs>
          <w:tab w:val="center" w:pos="1418"/>
          <w:tab w:val="center" w:pos="6096"/>
        </w:tabs>
        <w:ind w:right="83"/>
        <w:jc w:val="both"/>
        <w:rPr>
          <w:sz w:val="28"/>
          <w:szCs w:val="28"/>
        </w:rPr>
      </w:pPr>
      <w:r w:rsidRPr="00A5108C">
        <w:rPr>
          <w:sz w:val="28"/>
          <w:szCs w:val="28"/>
        </w:rPr>
        <w:tab/>
        <w:t>(Подпись руководителя команды)</w:t>
      </w:r>
      <w:r w:rsidRPr="00A5108C">
        <w:rPr>
          <w:sz w:val="28"/>
          <w:szCs w:val="28"/>
        </w:rPr>
        <w:tab/>
        <w:t>Ф</w:t>
      </w:r>
      <w:r>
        <w:rPr>
          <w:sz w:val="28"/>
          <w:szCs w:val="28"/>
        </w:rPr>
        <w:t xml:space="preserve">. </w:t>
      </w:r>
      <w:r w:rsidRPr="00A5108C">
        <w:rPr>
          <w:sz w:val="28"/>
          <w:szCs w:val="28"/>
        </w:rPr>
        <w:t>И</w:t>
      </w:r>
      <w:r>
        <w:rPr>
          <w:sz w:val="28"/>
          <w:szCs w:val="28"/>
        </w:rPr>
        <w:t xml:space="preserve">. </w:t>
      </w:r>
      <w:r w:rsidRPr="00A5108C">
        <w:rPr>
          <w:sz w:val="28"/>
          <w:szCs w:val="28"/>
        </w:rPr>
        <w:t>О</w:t>
      </w:r>
      <w:r>
        <w:rPr>
          <w:sz w:val="28"/>
          <w:szCs w:val="28"/>
        </w:rPr>
        <w:t xml:space="preserve"> </w:t>
      </w:r>
      <w:r w:rsidRPr="00A5108C">
        <w:rPr>
          <w:sz w:val="28"/>
          <w:szCs w:val="28"/>
        </w:rPr>
        <w:t>(полностью)</w:t>
      </w:r>
    </w:p>
    <w:p w:rsidR="006F5F7C" w:rsidRPr="00A5108C" w:rsidRDefault="006F5F7C" w:rsidP="00B743BF">
      <w:pPr>
        <w:ind w:right="83"/>
        <w:jc w:val="both"/>
        <w:rPr>
          <w:sz w:val="28"/>
          <w:szCs w:val="28"/>
        </w:rPr>
      </w:pPr>
    </w:p>
    <w:p w:rsidR="006F5F7C" w:rsidRPr="00A5108C" w:rsidRDefault="006F5F7C" w:rsidP="00B743BF">
      <w:pPr>
        <w:tabs>
          <w:tab w:val="right" w:pos="2835"/>
          <w:tab w:val="right" w:pos="9923"/>
        </w:tabs>
        <w:ind w:right="83"/>
        <w:jc w:val="both"/>
        <w:rPr>
          <w:sz w:val="28"/>
          <w:szCs w:val="28"/>
        </w:rPr>
      </w:pPr>
      <w:r w:rsidRPr="00A5108C">
        <w:rPr>
          <w:sz w:val="28"/>
          <w:szCs w:val="28"/>
          <w:u w:val="single"/>
        </w:rPr>
        <w:tab/>
      </w:r>
      <w:r w:rsidRPr="00A5108C">
        <w:rPr>
          <w:sz w:val="28"/>
          <w:szCs w:val="28"/>
        </w:rPr>
        <w:t xml:space="preserve"> /</w:t>
      </w:r>
      <w:r w:rsidRPr="00A5108C">
        <w:rPr>
          <w:sz w:val="28"/>
          <w:szCs w:val="28"/>
        </w:rPr>
        <w:tab/>
        <w:t>/</w:t>
      </w:r>
    </w:p>
    <w:p w:rsidR="006F5F7C" w:rsidRPr="00A5108C" w:rsidRDefault="006F5F7C" w:rsidP="00B743BF">
      <w:pPr>
        <w:tabs>
          <w:tab w:val="center" w:pos="1418"/>
          <w:tab w:val="center" w:pos="6096"/>
        </w:tabs>
        <w:ind w:right="83"/>
        <w:jc w:val="both"/>
        <w:rPr>
          <w:sz w:val="28"/>
          <w:szCs w:val="28"/>
        </w:rPr>
      </w:pPr>
      <w:r w:rsidRPr="00A5108C">
        <w:rPr>
          <w:sz w:val="28"/>
          <w:szCs w:val="28"/>
        </w:rPr>
        <w:tab/>
        <w:t>(Подпись директора учреждения)</w:t>
      </w:r>
      <w:r w:rsidRPr="00A5108C">
        <w:rPr>
          <w:sz w:val="28"/>
          <w:szCs w:val="28"/>
        </w:rPr>
        <w:tab/>
        <w:t>Ф</w:t>
      </w:r>
      <w:r>
        <w:rPr>
          <w:sz w:val="28"/>
          <w:szCs w:val="28"/>
        </w:rPr>
        <w:t xml:space="preserve">. </w:t>
      </w:r>
      <w:r w:rsidRPr="00A5108C">
        <w:rPr>
          <w:sz w:val="28"/>
          <w:szCs w:val="28"/>
        </w:rPr>
        <w:t>И</w:t>
      </w:r>
      <w:r>
        <w:rPr>
          <w:sz w:val="28"/>
          <w:szCs w:val="28"/>
        </w:rPr>
        <w:t xml:space="preserve">. </w:t>
      </w:r>
      <w:r w:rsidRPr="00A5108C">
        <w:rPr>
          <w:sz w:val="28"/>
          <w:szCs w:val="28"/>
        </w:rPr>
        <w:t>О</w:t>
      </w:r>
      <w:r>
        <w:rPr>
          <w:sz w:val="28"/>
          <w:szCs w:val="28"/>
        </w:rPr>
        <w:t>.</w:t>
      </w:r>
    </w:p>
    <w:p w:rsidR="006F5F7C" w:rsidRPr="00A5108C" w:rsidRDefault="006F5F7C" w:rsidP="00B743BF">
      <w:pPr>
        <w:ind w:right="83"/>
        <w:jc w:val="both"/>
        <w:rPr>
          <w:sz w:val="28"/>
          <w:szCs w:val="28"/>
        </w:rPr>
      </w:pPr>
    </w:p>
    <w:p w:rsidR="006F5F7C" w:rsidRPr="00A5108C" w:rsidRDefault="006F5F7C" w:rsidP="00B743BF">
      <w:pPr>
        <w:tabs>
          <w:tab w:val="right" w:pos="2835"/>
          <w:tab w:val="right" w:pos="9923"/>
        </w:tabs>
        <w:ind w:right="83"/>
        <w:jc w:val="both"/>
        <w:rPr>
          <w:sz w:val="28"/>
          <w:szCs w:val="28"/>
        </w:rPr>
      </w:pPr>
      <w:r w:rsidRPr="00A5108C">
        <w:rPr>
          <w:sz w:val="28"/>
          <w:szCs w:val="28"/>
          <w:u w:val="single"/>
        </w:rPr>
        <w:tab/>
      </w:r>
      <w:r w:rsidRPr="00A5108C">
        <w:rPr>
          <w:sz w:val="28"/>
          <w:szCs w:val="28"/>
        </w:rPr>
        <w:t xml:space="preserve"> /</w:t>
      </w:r>
      <w:r w:rsidRPr="00A5108C">
        <w:rPr>
          <w:sz w:val="28"/>
          <w:szCs w:val="28"/>
        </w:rPr>
        <w:tab/>
        <w:t>/</w:t>
      </w:r>
    </w:p>
    <w:p w:rsidR="006F5F7C" w:rsidRPr="00A5108C" w:rsidRDefault="006F5F7C" w:rsidP="00B743BF">
      <w:pPr>
        <w:tabs>
          <w:tab w:val="left" w:pos="284"/>
          <w:tab w:val="center" w:pos="6096"/>
        </w:tabs>
        <w:ind w:right="83"/>
        <w:jc w:val="both"/>
        <w:rPr>
          <w:sz w:val="28"/>
          <w:szCs w:val="28"/>
        </w:rPr>
      </w:pPr>
      <w:r w:rsidRPr="00A5108C">
        <w:rPr>
          <w:sz w:val="28"/>
          <w:szCs w:val="28"/>
        </w:rPr>
        <w:t xml:space="preserve">(Подпись </w:t>
      </w:r>
      <w:r>
        <w:rPr>
          <w:sz w:val="28"/>
          <w:szCs w:val="28"/>
        </w:rPr>
        <w:t xml:space="preserve">начальника </w:t>
      </w:r>
      <w:r w:rsidRPr="00A5108C">
        <w:rPr>
          <w:sz w:val="28"/>
          <w:szCs w:val="28"/>
        </w:rPr>
        <w:t>отдела</w:t>
      </w:r>
      <w:r w:rsidRPr="005936D6">
        <w:rPr>
          <w:sz w:val="28"/>
          <w:szCs w:val="28"/>
        </w:rPr>
        <w:t xml:space="preserve"> </w:t>
      </w:r>
      <w:r w:rsidRPr="00A5108C">
        <w:rPr>
          <w:sz w:val="28"/>
          <w:szCs w:val="28"/>
        </w:rPr>
        <w:t>образования</w:t>
      </w:r>
      <w:r w:rsidRPr="00A5108C">
        <w:rPr>
          <w:sz w:val="28"/>
          <w:szCs w:val="28"/>
        </w:rPr>
        <w:tab/>
        <w:t>Ф</w:t>
      </w:r>
      <w:r>
        <w:rPr>
          <w:sz w:val="28"/>
          <w:szCs w:val="28"/>
        </w:rPr>
        <w:t xml:space="preserve">. </w:t>
      </w:r>
      <w:r w:rsidRPr="00A5108C">
        <w:rPr>
          <w:sz w:val="28"/>
          <w:szCs w:val="28"/>
        </w:rPr>
        <w:t>И</w:t>
      </w:r>
      <w:r>
        <w:rPr>
          <w:sz w:val="28"/>
          <w:szCs w:val="28"/>
        </w:rPr>
        <w:t xml:space="preserve">. </w:t>
      </w:r>
      <w:r w:rsidRPr="00A5108C">
        <w:rPr>
          <w:sz w:val="28"/>
          <w:szCs w:val="28"/>
        </w:rPr>
        <w:t>О</w:t>
      </w:r>
      <w:r>
        <w:rPr>
          <w:sz w:val="28"/>
          <w:szCs w:val="28"/>
        </w:rPr>
        <w:t>.</w:t>
      </w:r>
    </w:p>
    <w:p w:rsidR="006F5F7C" w:rsidRPr="00A5108C" w:rsidRDefault="006F5F7C" w:rsidP="00B743BF">
      <w:pPr>
        <w:tabs>
          <w:tab w:val="center" w:pos="1418"/>
          <w:tab w:val="center" w:pos="3828"/>
        </w:tabs>
        <w:ind w:right="83"/>
        <w:jc w:val="both"/>
        <w:rPr>
          <w:sz w:val="28"/>
          <w:szCs w:val="28"/>
        </w:rPr>
      </w:pPr>
      <w:r w:rsidRPr="00A5108C">
        <w:rPr>
          <w:sz w:val="28"/>
          <w:szCs w:val="28"/>
        </w:rPr>
        <w:t>администрации района</w:t>
      </w:r>
      <w:r>
        <w:rPr>
          <w:sz w:val="28"/>
          <w:szCs w:val="28"/>
        </w:rPr>
        <w:t>, округа</w:t>
      </w:r>
      <w:r w:rsidRPr="00A5108C">
        <w:rPr>
          <w:sz w:val="28"/>
          <w:szCs w:val="28"/>
        </w:rPr>
        <w:t xml:space="preserve">) </w:t>
      </w:r>
    </w:p>
    <w:p w:rsidR="006F5F7C" w:rsidRPr="00A5108C" w:rsidRDefault="006F5F7C" w:rsidP="00B743BF">
      <w:pPr>
        <w:ind w:right="83"/>
        <w:jc w:val="both"/>
        <w:rPr>
          <w:sz w:val="28"/>
          <w:szCs w:val="28"/>
        </w:rPr>
      </w:pPr>
    </w:p>
    <w:p w:rsidR="006F5F7C" w:rsidRPr="00A5108C" w:rsidRDefault="006F5F7C" w:rsidP="00B743BF">
      <w:pPr>
        <w:ind w:right="83"/>
        <w:jc w:val="both"/>
        <w:rPr>
          <w:sz w:val="28"/>
          <w:szCs w:val="28"/>
        </w:rPr>
      </w:pPr>
      <w:r w:rsidRPr="00A5108C">
        <w:rPr>
          <w:sz w:val="28"/>
          <w:szCs w:val="28"/>
        </w:rPr>
        <w:t>М. П.</w:t>
      </w:r>
    </w:p>
    <w:p w:rsidR="006F5F7C" w:rsidRPr="00A5108C" w:rsidRDefault="006F5F7C" w:rsidP="00B743BF">
      <w:pPr>
        <w:ind w:right="83"/>
        <w:jc w:val="both"/>
        <w:rPr>
          <w:sz w:val="28"/>
          <w:szCs w:val="28"/>
        </w:rPr>
      </w:pPr>
    </w:p>
    <w:p w:rsidR="006F5F7C" w:rsidRPr="00A5108C" w:rsidRDefault="006F5F7C" w:rsidP="00B743BF">
      <w:pPr>
        <w:ind w:right="83"/>
        <w:jc w:val="both"/>
        <w:rPr>
          <w:sz w:val="28"/>
          <w:szCs w:val="28"/>
        </w:rPr>
      </w:pPr>
    </w:p>
    <w:p w:rsidR="006F5F7C" w:rsidRPr="00A5108C" w:rsidRDefault="006F5F7C" w:rsidP="00B743BF">
      <w:pPr>
        <w:ind w:right="83"/>
        <w:jc w:val="both"/>
        <w:rPr>
          <w:sz w:val="28"/>
          <w:szCs w:val="28"/>
        </w:rPr>
      </w:pPr>
    </w:p>
    <w:p w:rsidR="006F5F7C" w:rsidRDefault="006F5F7C" w:rsidP="00B743BF">
      <w:pPr>
        <w:ind w:right="83"/>
        <w:jc w:val="both"/>
        <w:rPr>
          <w:sz w:val="28"/>
          <w:szCs w:val="28"/>
        </w:rPr>
      </w:pPr>
      <w:r w:rsidRPr="00A5108C">
        <w:rPr>
          <w:sz w:val="28"/>
          <w:szCs w:val="28"/>
        </w:rPr>
        <w:t>(контактный номер телефона</w:t>
      </w:r>
      <w:r>
        <w:rPr>
          <w:sz w:val="28"/>
          <w:szCs w:val="28"/>
        </w:rPr>
        <w:t xml:space="preserve"> руководителя команды</w:t>
      </w:r>
      <w:r w:rsidRPr="00A5108C">
        <w:rPr>
          <w:sz w:val="28"/>
          <w:szCs w:val="28"/>
        </w:rPr>
        <w:t>)</w:t>
      </w:r>
    </w:p>
    <w:p w:rsidR="006F5F7C" w:rsidRDefault="006F5F7C" w:rsidP="00B743BF">
      <w:pPr>
        <w:ind w:right="83"/>
        <w:jc w:val="both"/>
        <w:rPr>
          <w:sz w:val="28"/>
          <w:szCs w:val="28"/>
        </w:rPr>
      </w:pPr>
    </w:p>
    <w:p w:rsidR="006F5F7C" w:rsidRDefault="006F5F7C" w:rsidP="00B743BF">
      <w:pPr>
        <w:ind w:right="83"/>
        <w:jc w:val="center"/>
        <w:rPr>
          <w:sz w:val="28"/>
          <w:szCs w:val="28"/>
        </w:rPr>
      </w:pPr>
      <w:r>
        <w:rPr>
          <w:sz w:val="28"/>
          <w:szCs w:val="28"/>
        </w:rPr>
        <w:t>____________________</w:t>
      </w:r>
    </w:p>
    <w:p w:rsidR="00820809" w:rsidRDefault="00820809" w:rsidP="004362E6">
      <w:pPr>
        <w:ind w:right="-427" w:firstLine="709"/>
        <w:jc w:val="center"/>
        <w:rPr>
          <w:sz w:val="28"/>
          <w:szCs w:val="28"/>
        </w:rPr>
      </w:pPr>
    </w:p>
    <w:p w:rsidR="00820809" w:rsidRDefault="00820809" w:rsidP="004362E6">
      <w:pPr>
        <w:ind w:right="-427" w:firstLine="709"/>
        <w:jc w:val="center"/>
        <w:rPr>
          <w:sz w:val="28"/>
          <w:szCs w:val="28"/>
        </w:rPr>
      </w:pPr>
    </w:p>
    <w:p w:rsidR="004362E6" w:rsidRPr="00910FEC" w:rsidRDefault="004362E6" w:rsidP="004362E6">
      <w:pPr>
        <w:pStyle w:val="a3"/>
        <w:ind w:right="-427" w:firstLine="709"/>
        <w:jc w:val="center"/>
        <w:outlineLvl w:val="0"/>
        <w:rPr>
          <w:rFonts w:ascii="Times New Roman" w:hAnsi="Times New Roman" w:cs="Times New Roman"/>
          <w:sz w:val="28"/>
          <w:szCs w:val="28"/>
        </w:rPr>
      </w:pPr>
      <w:r w:rsidRPr="00910FEC">
        <w:rPr>
          <w:rFonts w:ascii="Times New Roman" w:hAnsi="Times New Roman" w:cs="Times New Roman"/>
          <w:sz w:val="28"/>
          <w:szCs w:val="28"/>
        </w:rPr>
        <w:t>ПОЛОЖЕНИЕ</w:t>
      </w:r>
    </w:p>
    <w:p w:rsidR="004362E6" w:rsidRPr="00910FEC" w:rsidRDefault="004362E6" w:rsidP="004362E6">
      <w:pPr>
        <w:pStyle w:val="a3"/>
        <w:ind w:right="-427" w:firstLine="709"/>
        <w:jc w:val="center"/>
        <w:rPr>
          <w:rFonts w:ascii="Times New Roman" w:hAnsi="Times New Roman" w:cs="Times New Roman"/>
          <w:sz w:val="28"/>
          <w:szCs w:val="28"/>
        </w:rPr>
      </w:pPr>
      <w:r w:rsidRPr="00910FEC">
        <w:rPr>
          <w:rFonts w:ascii="Times New Roman" w:hAnsi="Times New Roman" w:cs="Times New Roman"/>
          <w:sz w:val="28"/>
          <w:szCs w:val="28"/>
        </w:rPr>
        <w:t>о проведении городского творческого конкурса</w:t>
      </w:r>
    </w:p>
    <w:p w:rsidR="004362E6" w:rsidRPr="00910FEC" w:rsidRDefault="004362E6" w:rsidP="004362E6">
      <w:pPr>
        <w:pStyle w:val="a3"/>
        <w:ind w:right="-427" w:firstLine="709"/>
        <w:jc w:val="center"/>
        <w:rPr>
          <w:rFonts w:ascii="Times New Roman" w:hAnsi="Times New Roman" w:cs="Times New Roman"/>
          <w:sz w:val="28"/>
          <w:szCs w:val="28"/>
        </w:rPr>
      </w:pPr>
      <w:r w:rsidRPr="00910FEC">
        <w:rPr>
          <w:rFonts w:ascii="Times New Roman" w:hAnsi="Times New Roman" w:cs="Times New Roman"/>
          <w:sz w:val="28"/>
          <w:szCs w:val="28"/>
        </w:rPr>
        <w:t>«Дорога будущего глазами детей – 2016» среди воспитанников дошкольных</w:t>
      </w:r>
    </w:p>
    <w:p w:rsidR="004362E6" w:rsidRPr="00910FEC" w:rsidRDefault="004362E6" w:rsidP="004362E6">
      <w:pPr>
        <w:pStyle w:val="a3"/>
        <w:ind w:right="-427" w:firstLine="709"/>
        <w:jc w:val="center"/>
        <w:rPr>
          <w:rFonts w:ascii="Times New Roman" w:hAnsi="Times New Roman" w:cs="Times New Roman"/>
          <w:sz w:val="28"/>
          <w:szCs w:val="28"/>
        </w:rPr>
      </w:pPr>
      <w:r w:rsidRPr="00910FEC">
        <w:rPr>
          <w:rFonts w:ascii="Times New Roman" w:hAnsi="Times New Roman" w:cs="Times New Roman"/>
          <w:sz w:val="28"/>
          <w:szCs w:val="28"/>
        </w:rPr>
        <w:t>образовательных учреждений города Новосибирска</w:t>
      </w:r>
    </w:p>
    <w:p w:rsidR="004362E6" w:rsidRPr="00910FEC" w:rsidRDefault="004362E6" w:rsidP="004362E6">
      <w:pPr>
        <w:pStyle w:val="a3"/>
        <w:ind w:right="-427" w:firstLine="709"/>
        <w:jc w:val="both"/>
        <w:rPr>
          <w:rFonts w:ascii="Times New Roman" w:hAnsi="Times New Roman" w:cs="Times New Roman"/>
          <w:sz w:val="28"/>
          <w:szCs w:val="28"/>
        </w:rPr>
      </w:pPr>
    </w:p>
    <w:p w:rsidR="004362E6" w:rsidRPr="00910FEC" w:rsidRDefault="004362E6" w:rsidP="004362E6">
      <w:pPr>
        <w:pStyle w:val="a3"/>
        <w:ind w:right="-427" w:firstLine="709"/>
        <w:jc w:val="center"/>
        <w:rPr>
          <w:rFonts w:ascii="Times New Roman" w:hAnsi="Times New Roman" w:cs="Times New Roman"/>
          <w:sz w:val="28"/>
          <w:szCs w:val="28"/>
        </w:rPr>
      </w:pPr>
      <w:r w:rsidRPr="00910FEC">
        <w:rPr>
          <w:rFonts w:ascii="Times New Roman" w:hAnsi="Times New Roman" w:cs="Times New Roman"/>
          <w:sz w:val="28"/>
          <w:szCs w:val="28"/>
        </w:rPr>
        <w:t>Цель</w:t>
      </w:r>
    </w:p>
    <w:p w:rsidR="004362E6" w:rsidRPr="00910FEC" w:rsidRDefault="004362E6"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Творческий конкурс детских рисунков и поделок «Дорога будущего глазами детей» проводится с целью пропаганды безопасного поведения на дорогах города среди детей и их родителей.</w:t>
      </w:r>
    </w:p>
    <w:p w:rsidR="004362E6" w:rsidRPr="00910FEC" w:rsidRDefault="004362E6" w:rsidP="004362E6">
      <w:pPr>
        <w:pStyle w:val="a3"/>
        <w:ind w:right="-427" w:firstLine="709"/>
        <w:jc w:val="center"/>
        <w:rPr>
          <w:rFonts w:ascii="Times New Roman" w:hAnsi="Times New Roman" w:cs="Times New Roman"/>
          <w:sz w:val="28"/>
          <w:szCs w:val="28"/>
        </w:rPr>
      </w:pPr>
      <w:r w:rsidRPr="00910FEC">
        <w:rPr>
          <w:rFonts w:ascii="Times New Roman" w:hAnsi="Times New Roman" w:cs="Times New Roman"/>
          <w:sz w:val="28"/>
          <w:szCs w:val="28"/>
        </w:rPr>
        <w:t>Задачи</w:t>
      </w:r>
    </w:p>
    <w:p w:rsidR="004362E6" w:rsidRPr="00910FEC" w:rsidRDefault="004362E6"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 развитие художественно-образного мышления, творческой активности детей;</w:t>
      </w:r>
    </w:p>
    <w:p w:rsidR="004362E6" w:rsidRPr="00910FEC" w:rsidRDefault="004362E6"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 популяризация БДД среди детей дошкольного возраста;</w:t>
      </w:r>
    </w:p>
    <w:p w:rsidR="004362E6" w:rsidRPr="00910FEC" w:rsidRDefault="004362E6"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 привлечение детей и их родителей к изучению и соблюдению ПДД;</w:t>
      </w:r>
    </w:p>
    <w:p w:rsidR="004362E6" w:rsidRPr="00910FEC" w:rsidRDefault="004362E6"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 развитие творческого потенциала детей и взрослых.</w:t>
      </w:r>
    </w:p>
    <w:p w:rsidR="004362E6" w:rsidRPr="00910FEC" w:rsidRDefault="004362E6" w:rsidP="004362E6">
      <w:pPr>
        <w:pStyle w:val="a3"/>
        <w:ind w:right="-427" w:firstLine="709"/>
        <w:jc w:val="both"/>
        <w:rPr>
          <w:rFonts w:ascii="Times New Roman" w:hAnsi="Times New Roman" w:cs="Times New Roman"/>
          <w:sz w:val="28"/>
          <w:szCs w:val="28"/>
        </w:rPr>
      </w:pPr>
    </w:p>
    <w:p w:rsidR="004362E6" w:rsidRPr="00910FEC" w:rsidRDefault="004362E6" w:rsidP="004362E6">
      <w:pPr>
        <w:pStyle w:val="a3"/>
        <w:ind w:right="-427" w:firstLine="709"/>
        <w:jc w:val="center"/>
        <w:rPr>
          <w:rFonts w:ascii="Times New Roman" w:hAnsi="Times New Roman" w:cs="Times New Roman"/>
          <w:sz w:val="28"/>
          <w:szCs w:val="28"/>
        </w:rPr>
      </w:pPr>
      <w:r w:rsidRPr="00910FEC">
        <w:rPr>
          <w:rFonts w:ascii="Times New Roman" w:hAnsi="Times New Roman" w:cs="Times New Roman"/>
          <w:sz w:val="28"/>
          <w:szCs w:val="28"/>
        </w:rPr>
        <w:t>Организаторы конкурса</w:t>
      </w:r>
    </w:p>
    <w:p w:rsidR="004362E6" w:rsidRPr="00910FEC" w:rsidRDefault="004362E6" w:rsidP="004362E6">
      <w:pPr>
        <w:ind w:right="-427" w:firstLine="709"/>
        <w:jc w:val="both"/>
        <w:outlineLvl w:val="0"/>
        <w:rPr>
          <w:sz w:val="28"/>
          <w:szCs w:val="28"/>
        </w:rPr>
      </w:pPr>
      <w:r w:rsidRPr="00910FEC">
        <w:rPr>
          <w:sz w:val="28"/>
          <w:szCs w:val="28"/>
        </w:rPr>
        <w:t>Главное управление образования мэрии города Новосибирска, МАОУДОД «Детский автогородок».</w:t>
      </w:r>
    </w:p>
    <w:p w:rsidR="004362E6" w:rsidRPr="00910FEC" w:rsidRDefault="004362E6" w:rsidP="004362E6">
      <w:pPr>
        <w:pStyle w:val="a3"/>
        <w:ind w:right="-427" w:firstLine="709"/>
        <w:jc w:val="center"/>
        <w:rPr>
          <w:rFonts w:ascii="Times New Roman" w:hAnsi="Times New Roman" w:cs="Times New Roman"/>
          <w:sz w:val="28"/>
          <w:szCs w:val="28"/>
        </w:rPr>
      </w:pPr>
      <w:r w:rsidRPr="00910FEC">
        <w:rPr>
          <w:rFonts w:ascii="Times New Roman" w:hAnsi="Times New Roman" w:cs="Times New Roman"/>
          <w:sz w:val="28"/>
          <w:szCs w:val="28"/>
        </w:rPr>
        <w:t>Условия участия</w:t>
      </w:r>
    </w:p>
    <w:p w:rsidR="004362E6" w:rsidRPr="00910FEC" w:rsidRDefault="004362E6"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 xml:space="preserve">В конкурсе принимают участие воспитанники дошкольных образовательных учреждений города Новосибирска в возрасте от 5 до 7 лет. Каждое учреждение </w:t>
      </w:r>
      <w:r w:rsidRPr="00910FEC">
        <w:rPr>
          <w:rFonts w:ascii="Times New Roman" w:hAnsi="Times New Roman" w:cs="Times New Roman"/>
          <w:sz w:val="28"/>
          <w:szCs w:val="28"/>
        </w:rPr>
        <w:lastRenderedPageBreak/>
        <w:t>может представить на конкурс по одной работе в каждой номинации (всего 3 работы от учреждения), либо 3 работы в одной отдельной номинации.</w:t>
      </w:r>
    </w:p>
    <w:p w:rsidR="004362E6" w:rsidRPr="00910FEC" w:rsidRDefault="004362E6"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 xml:space="preserve">Конкурс проводится с января 2016 года по март 2016 года. Творческие работы с регистрационными листами (Приложение </w:t>
      </w:r>
      <w:r w:rsidR="00982F35">
        <w:rPr>
          <w:rFonts w:ascii="Times New Roman" w:hAnsi="Times New Roman" w:cs="Times New Roman"/>
          <w:sz w:val="28"/>
          <w:szCs w:val="28"/>
        </w:rPr>
        <w:t>3</w:t>
      </w:r>
      <w:r w:rsidRPr="00910FEC">
        <w:rPr>
          <w:rFonts w:ascii="Times New Roman" w:hAnsi="Times New Roman" w:cs="Times New Roman"/>
          <w:sz w:val="28"/>
          <w:szCs w:val="28"/>
        </w:rPr>
        <w:t xml:space="preserve">) принимаются до 2 марта 2016 года по адресу: ул. Д. Ковальчук, 65 А, МАОУДОД «Детский автогородок» (тел. для справок 225-92-48, </w:t>
      </w:r>
      <w:hyperlink r:id="rId5" w:history="1">
        <w:r w:rsidRPr="00910FEC">
          <w:rPr>
            <w:rFonts w:ascii="Times New Roman" w:hAnsi="Times New Roman" w:cs="Times New Roman"/>
            <w:sz w:val="28"/>
            <w:szCs w:val="28"/>
          </w:rPr>
          <w:t>avtogorodok_nsk@nios.ru</w:t>
        </w:r>
      </w:hyperlink>
      <w:r w:rsidRPr="00910FEC">
        <w:rPr>
          <w:rFonts w:ascii="Times New Roman" w:hAnsi="Times New Roman" w:cs="Times New Roman"/>
          <w:sz w:val="28"/>
          <w:szCs w:val="28"/>
        </w:rPr>
        <w:t>).</w:t>
      </w:r>
    </w:p>
    <w:p w:rsidR="004362E6" w:rsidRPr="00910FEC" w:rsidRDefault="004362E6" w:rsidP="004362E6">
      <w:pPr>
        <w:pStyle w:val="a3"/>
        <w:ind w:right="-427" w:firstLine="709"/>
        <w:jc w:val="both"/>
        <w:rPr>
          <w:rFonts w:ascii="Times New Roman" w:hAnsi="Times New Roman" w:cs="Times New Roman"/>
          <w:sz w:val="28"/>
          <w:szCs w:val="28"/>
        </w:rPr>
      </w:pPr>
    </w:p>
    <w:p w:rsidR="004362E6" w:rsidRPr="00910FEC" w:rsidRDefault="004362E6" w:rsidP="004362E6">
      <w:pPr>
        <w:pStyle w:val="a3"/>
        <w:ind w:right="-427" w:firstLine="709"/>
        <w:jc w:val="center"/>
        <w:rPr>
          <w:rFonts w:ascii="Times New Roman" w:hAnsi="Times New Roman" w:cs="Times New Roman"/>
          <w:sz w:val="28"/>
          <w:szCs w:val="28"/>
        </w:rPr>
      </w:pPr>
      <w:r w:rsidRPr="00910FEC">
        <w:rPr>
          <w:rFonts w:ascii="Times New Roman" w:hAnsi="Times New Roman" w:cs="Times New Roman"/>
          <w:sz w:val="28"/>
          <w:szCs w:val="28"/>
        </w:rPr>
        <w:t>Требования к конкурсным работам</w:t>
      </w:r>
    </w:p>
    <w:p w:rsidR="004362E6" w:rsidRPr="00910FEC" w:rsidRDefault="004362E6"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 xml:space="preserve">К участию допускаются работы, отражающие тематику конкурса. </w:t>
      </w:r>
    </w:p>
    <w:p w:rsidR="004362E6" w:rsidRPr="00910FEC" w:rsidRDefault="004362E6"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Конкурс проводится по трем номинациям: рисунок, поделка, макет.</w:t>
      </w:r>
    </w:p>
    <w:p w:rsidR="004362E6" w:rsidRPr="00910FEC" w:rsidRDefault="000B6D5E" w:rsidP="004362E6">
      <w:pPr>
        <w:pStyle w:val="a3"/>
        <w:ind w:right="-427" w:firstLine="709"/>
        <w:jc w:val="both"/>
        <w:rPr>
          <w:rFonts w:ascii="Times New Roman" w:hAnsi="Times New Roman" w:cs="Times New Roman"/>
          <w:sz w:val="28"/>
          <w:szCs w:val="28"/>
        </w:rPr>
      </w:pPr>
      <w:r>
        <w:rPr>
          <w:rFonts w:ascii="Times New Roman" w:hAnsi="Times New Roman" w:cs="Times New Roman"/>
          <w:sz w:val="28"/>
          <w:szCs w:val="28"/>
        </w:rPr>
        <w:t>- Рисунки -</w:t>
      </w:r>
      <w:r w:rsidR="004362E6" w:rsidRPr="00910FEC">
        <w:rPr>
          <w:rFonts w:ascii="Times New Roman" w:hAnsi="Times New Roman" w:cs="Times New Roman"/>
          <w:sz w:val="28"/>
          <w:szCs w:val="28"/>
        </w:rPr>
        <w:t xml:space="preserve"> формат А3, выполненные от руки красками, фломастерами, гуашью, мелками, оформленные </w:t>
      </w:r>
      <w:proofErr w:type="gramStart"/>
      <w:r w:rsidR="004362E6" w:rsidRPr="00910FEC">
        <w:rPr>
          <w:rFonts w:ascii="Times New Roman" w:hAnsi="Times New Roman" w:cs="Times New Roman"/>
          <w:sz w:val="28"/>
          <w:szCs w:val="28"/>
        </w:rPr>
        <w:t>в паспорту</w:t>
      </w:r>
      <w:proofErr w:type="gramEnd"/>
      <w:r w:rsidR="004362E6" w:rsidRPr="00910FEC">
        <w:rPr>
          <w:rFonts w:ascii="Times New Roman" w:hAnsi="Times New Roman" w:cs="Times New Roman"/>
          <w:sz w:val="28"/>
          <w:szCs w:val="28"/>
        </w:rPr>
        <w:t xml:space="preserve"> белого цвета шириной 3 см;</w:t>
      </w:r>
    </w:p>
    <w:p w:rsidR="004362E6" w:rsidRPr="00910FEC" w:rsidRDefault="004362E6"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 Поделки - высотой не более 35 см, шириной не более 25 см, выполненные из разных материалов;</w:t>
      </w:r>
    </w:p>
    <w:p w:rsidR="004362E6" w:rsidRPr="00910FEC" w:rsidRDefault="000B6D5E" w:rsidP="004362E6">
      <w:pPr>
        <w:pStyle w:val="a3"/>
        <w:ind w:right="-427" w:firstLine="709"/>
        <w:jc w:val="both"/>
        <w:rPr>
          <w:rFonts w:ascii="Times New Roman" w:hAnsi="Times New Roman" w:cs="Times New Roman"/>
          <w:sz w:val="28"/>
          <w:szCs w:val="28"/>
        </w:rPr>
      </w:pPr>
      <w:r>
        <w:rPr>
          <w:rFonts w:ascii="Times New Roman" w:hAnsi="Times New Roman" w:cs="Times New Roman"/>
          <w:sz w:val="28"/>
          <w:szCs w:val="28"/>
        </w:rPr>
        <w:t>- Макеты -</w:t>
      </w:r>
      <w:r w:rsidR="004362E6" w:rsidRPr="00910FEC">
        <w:rPr>
          <w:rFonts w:ascii="Times New Roman" w:hAnsi="Times New Roman" w:cs="Times New Roman"/>
          <w:sz w:val="28"/>
          <w:szCs w:val="28"/>
        </w:rPr>
        <w:t xml:space="preserve"> площадь не более формата А1, высотой не более 40 см, выполненные в любой технике.</w:t>
      </w:r>
    </w:p>
    <w:p w:rsidR="004362E6" w:rsidRPr="00910FEC" w:rsidRDefault="004362E6"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На лицевой стороне работы (в правом нижнем углу) необходимо обязательно указать фамилию, имя автора, возраст, образовательное учреждение, район/округ.</w:t>
      </w:r>
    </w:p>
    <w:p w:rsidR="004362E6" w:rsidRPr="00910FEC" w:rsidRDefault="004362E6"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Творческие работы оцениваются по следующим критериям:</w:t>
      </w:r>
    </w:p>
    <w:p w:rsidR="004362E6" w:rsidRPr="00910FEC" w:rsidRDefault="004362E6"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 xml:space="preserve">- соответствие Правилам дорожного движения; </w:t>
      </w:r>
    </w:p>
    <w:p w:rsidR="004362E6" w:rsidRPr="00910FEC" w:rsidRDefault="004362E6"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 оригинальность темы и ее раскрытие;</w:t>
      </w:r>
    </w:p>
    <w:p w:rsidR="004362E6" w:rsidRPr="00910FEC" w:rsidRDefault="004362E6"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 уровень художественного исполнения;</w:t>
      </w:r>
    </w:p>
    <w:p w:rsidR="004362E6" w:rsidRPr="00910FEC" w:rsidRDefault="004362E6"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 соблюдение условий Положения о конкурсе;</w:t>
      </w:r>
    </w:p>
    <w:p w:rsidR="004362E6" w:rsidRPr="00910FEC" w:rsidRDefault="004362E6"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 качество оформления работы.</w:t>
      </w:r>
    </w:p>
    <w:p w:rsidR="004362E6" w:rsidRPr="00910FEC" w:rsidRDefault="004362E6" w:rsidP="004362E6">
      <w:pPr>
        <w:pStyle w:val="a3"/>
        <w:ind w:right="-427" w:firstLine="709"/>
        <w:jc w:val="both"/>
        <w:rPr>
          <w:rFonts w:ascii="Times New Roman" w:hAnsi="Times New Roman" w:cs="Times New Roman"/>
          <w:sz w:val="28"/>
          <w:szCs w:val="28"/>
        </w:rPr>
      </w:pPr>
    </w:p>
    <w:p w:rsidR="004362E6" w:rsidRPr="00910FEC" w:rsidRDefault="004362E6" w:rsidP="004362E6">
      <w:pPr>
        <w:pStyle w:val="a3"/>
        <w:ind w:right="-427" w:firstLine="709"/>
        <w:jc w:val="center"/>
        <w:rPr>
          <w:rFonts w:ascii="Times New Roman" w:hAnsi="Times New Roman" w:cs="Times New Roman"/>
          <w:sz w:val="28"/>
          <w:szCs w:val="28"/>
        </w:rPr>
      </w:pPr>
      <w:r w:rsidRPr="00910FEC">
        <w:rPr>
          <w:rFonts w:ascii="Times New Roman" w:hAnsi="Times New Roman" w:cs="Times New Roman"/>
          <w:sz w:val="28"/>
          <w:szCs w:val="28"/>
        </w:rPr>
        <w:t>Подведение итогов и награждение</w:t>
      </w:r>
    </w:p>
    <w:p w:rsidR="004362E6" w:rsidRPr="00910FEC" w:rsidRDefault="004362E6" w:rsidP="004362E6">
      <w:pPr>
        <w:pStyle w:val="a3"/>
        <w:ind w:right="-427" w:firstLine="709"/>
        <w:jc w:val="both"/>
        <w:rPr>
          <w:rFonts w:ascii="Times New Roman" w:hAnsi="Times New Roman" w:cs="Times New Roman"/>
          <w:sz w:val="28"/>
          <w:szCs w:val="28"/>
        </w:rPr>
      </w:pPr>
      <w:r w:rsidRPr="00910FEC">
        <w:rPr>
          <w:rFonts w:ascii="Times New Roman" w:hAnsi="Times New Roman" w:cs="Times New Roman"/>
          <w:sz w:val="28"/>
          <w:szCs w:val="28"/>
        </w:rPr>
        <w:t>В целях организации, оценки конкурсных материалов и определения победителей конкурса создается организационный комитет-жюри. Оргкомитет подводит итоги и определяет победителей конкурса большинством голосов от числа присутствующих членов. Оргкомитет рассматривает поступившие на конкурс творческие работы и определяет победителей. Информация об итогах конкурса публикуется на сайте МАОУДОД «Детский автогородок» [ag.nios.ru]. Победители награждаются дипломами и памятными призами. Контактные телефоны: (383) 225-92-48 – Лапская Елена Валериевна, методист МАОУДОД «Детский автогородок» [</w:t>
      </w:r>
      <w:hyperlink r:id="rId6" w:history="1">
        <w:r w:rsidRPr="00910FEC">
          <w:rPr>
            <w:rFonts w:ascii="Times New Roman" w:hAnsi="Times New Roman" w:cs="Times New Roman"/>
            <w:sz w:val="28"/>
            <w:szCs w:val="28"/>
          </w:rPr>
          <w:t>avtogorodok_nsk@nios.ru</w:t>
        </w:r>
      </w:hyperlink>
      <w:r w:rsidRPr="00910FEC">
        <w:rPr>
          <w:rFonts w:ascii="Times New Roman" w:hAnsi="Times New Roman" w:cs="Times New Roman"/>
          <w:sz w:val="28"/>
          <w:szCs w:val="28"/>
        </w:rPr>
        <w:t>].</w:t>
      </w:r>
    </w:p>
    <w:p w:rsidR="004362E6" w:rsidRPr="00910FEC" w:rsidRDefault="004362E6" w:rsidP="004362E6">
      <w:pPr>
        <w:pStyle w:val="a3"/>
        <w:ind w:right="-427" w:firstLine="709"/>
        <w:jc w:val="both"/>
        <w:rPr>
          <w:rFonts w:ascii="Times New Roman" w:hAnsi="Times New Roman" w:cs="Times New Roman"/>
          <w:sz w:val="28"/>
          <w:szCs w:val="28"/>
        </w:rPr>
      </w:pPr>
    </w:p>
    <w:p w:rsidR="004362E6" w:rsidRPr="00910FEC" w:rsidRDefault="004362E6" w:rsidP="004362E6">
      <w:pPr>
        <w:pStyle w:val="a3"/>
        <w:ind w:right="-427" w:firstLine="709"/>
        <w:jc w:val="center"/>
        <w:rPr>
          <w:rFonts w:ascii="Times New Roman" w:hAnsi="Times New Roman" w:cs="Times New Roman"/>
          <w:sz w:val="28"/>
          <w:szCs w:val="28"/>
        </w:rPr>
      </w:pPr>
      <w:r w:rsidRPr="00910FEC">
        <w:rPr>
          <w:rFonts w:ascii="Times New Roman" w:hAnsi="Times New Roman" w:cs="Times New Roman"/>
          <w:sz w:val="28"/>
          <w:szCs w:val="28"/>
        </w:rPr>
        <w:t>______________________</w:t>
      </w:r>
    </w:p>
    <w:p w:rsidR="00000EC6" w:rsidRDefault="00000EC6" w:rsidP="00000EC6">
      <w:pPr>
        <w:jc w:val="center"/>
        <w:outlineLvl w:val="0"/>
        <w:rPr>
          <w:sz w:val="28"/>
          <w:szCs w:val="28"/>
        </w:rPr>
      </w:pPr>
    </w:p>
    <w:p w:rsidR="00000EC6" w:rsidRDefault="00982F35" w:rsidP="00982F35">
      <w:pPr>
        <w:ind w:firstLine="6804"/>
        <w:jc w:val="center"/>
        <w:outlineLvl w:val="0"/>
        <w:rPr>
          <w:sz w:val="28"/>
          <w:szCs w:val="28"/>
        </w:rPr>
      </w:pPr>
      <w:r>
        <w:rPr>
          <w:sz w:val="28"/>
          <w:szCs w:val="28"/>
        </w:rPr>
        <w:t>Приложение 3</w:t>
      </w:r>
    </w:p>
    <w:p w:rsidR="00982F35" w:rsidRDefault="00982F35" w:rsidP="00000EC6">
      <w:pPr>
        <w:jc w:val="center"/>
        <w:outlineLvl w:val="0"/>
        <w:rPr>
          <w:sz w:val="28"/>
          <w:szCs w:val="28"/>
        </w:rPr>
      </w:pPr>
    </w:p>
    <w:p w:rsidR="00982F35" w:rsidRDefault="00982F35" w:rsidP="00982F35">
      <w:pPr>
        <w:spacing w:line="276" w:lineRule="auto"/>
        <w:jc w:val="center"/>
        <w:rPr>
          <w:b/>
          <w:sz w:val="28"/>
          <w:szCs w:val="28"/>
        </w:rPr>
      </w:pPr>
      <w:r>
        <w:rPr>
          <w:b/>
          <w:sz w:val="28"/>
          <w:szCs w:val="28"/>
        </w:rPr>
        <w:t>РЕГИСТРАЦИОННЫЙ ЛИСТ УЧАСТНИКА</w:t>
      </w:r>
    </w:p>
    <w:p w:rsidR="00982F35" w:rsidRDefault="00982F35" w:rsidP="00982F35">
      <w:pPr>
        <w:spacing w:line="276" w:lineRule="auto"/>
        <w:jc w:val="center"/>
        <w:rPr>
          <w:sz w:val="28"/>
          <w:szCs w:val="28"/>
        </w:rPr>
      </w:pPr>
      <w:r>
        <w:rPr>
          <w:sz w:val="28"/>
          <w:szCs w:val="28"/>
        </w:rPr>
        <w:t>(заполняется на каждого участника отдельно, прилагается к творческой работе и является неотъемлемой частью)</w:t>
      </w:r>
    </w:p>
    <w:p w:rsidR="00982F35" w:rsidRDefault="00982F35" w:rsidP="00982F35">
      <w:pPr>
        <w:spacing w:line="276" w:lineRule="auto"/>
        <w:jc w:val="center"/>
        <w:rPr>
          <w:sz w:val="28"/>
          <w:szCs w:val="28"/>
        </w:rPr>
      </w:pPr>
    </w:p>
    <w:p w:rsidR="00982F35" w:rsidRDefault="00982F35" w:rsidP="00982F35">
      <w:pPr>
        <w:tabs>
          <w:tab w:val="left" w:pos="9356"/>
          <w:tab w:val="left" w:pos="9923"/>
        </w:tabs>
        <w:jc w:val="both"/>
        <w:rPr>
          <w:sz w:val="28"/>
          <w:szCs w:val="28"/>
        </w:rPr>
      </w:pPr>
      <w:r>
        <w:rPr>
          <w:sz w:val="28"/>
          <w:szCs w:val="28"/>
          <w:u w:val="single"/>
        </w:rPr>
        <w:t xml:space="preserve">     </w:t>
      </w:r>
      <w:r>
        <w:rPr>
          <w:sz w:val="28"/>
          <w:szCs w:val="28"/>
          <w:u w:val="single"/>
        </w:rPr>
        <w:tab/>
      </w:r>
    </w:p>
    <w:p w:rsidR="00982F35" w:rsidRDefault="00982F35" w:rsidP="00982F35">
      <w:pPr>
        <w:tabs>
          <w:tab w:val="left" w:pos="9356"/>
        </w:tabs>
        <w:jc w:val="center"/>
      </w:pPr>
      <w:r>
        <w:t>(район/округ)</w:t>
      </w:r>
    </w:p>
    <w:p w:rsidR="00982F35" w:rsidRDefault="00982F35" w:rsidP="00982F35">
      <w:pPr>
        <w:tabs>
          <w:tab w:val="left" w:pos="9356"/>
        </w:tabs>
        <w:jc w:val="both"/>
        <w:rPr>
          <w:sz w:val="28"/>
          <w:szCs w:val="28"/>
          <w:u w:val="single"/>
        </w:rPr>
      </w:pPr>
      <w:r>
        <w:rPr>
          <w:sz w:val="28"/>
          <w:szCs w:val="28"/>
          <w:u w:val="single"/>
        </w:rPr>
        <w:tab/>
        <w:t xml:space="preserve">  </w:t>
      </w:r>
    </w:p>
    <w:p w:rsidR="00982F35" w:rsidRDefault="00982F35" w:rsidP="00982F35">
      <w:pPr>
        <w:tabs>
          <w:tab w:val="left" w:pos="9356"/>
        </w:tabs>
        <w:jc w:val="both"/>
        <w:rPr>
          <w:sz w:val="28"/>
          <w:szCs w:val="28"/>
        </w:rPr>
      </w:pPr>
      <w:r>
        <w:rPr>
          <w:sz w:val="28"/>
          <w:szCs w:val="28"/>
          <w:u w:val="single"/>
        </w:rPr>
        <w:tab/>
        <w:t xml:space="preserve"> </w:t>
      </w:r>
    </w:p>
    <w:p w:rsidR="00982F35" w:rsidRDefault="00982F35" w:rsidP="00982F35">
      <w:pPr>
        <w:jc w:val="center"/>
      </w:pPr>
      <w:r>
        <w:t>(наименование ОУ)</w:t>
      </w:r>
    </w:p>
    <w:p w:rsidR="00982F35" w:rsidRDefault="00982F35" w:rsidP="00982F35">
      <w:pPr>
        <w:tabs>
          <w:tab w:val="left" w:pos="9356"/>
          <w:tab w:val="left" w:pos="9923"/>
        </w:tabs>
        <w:jc w:val="both"/>
        <w:rPr>
          <w:sz w:val="28"/>
          <w:szCs w:val="28"/>
          <w:u w:val="single"/>
        </w:rPr>
      </w:pPr>
      <w:r>
        <w:rPr>
          <w:sz w:val="28"/>
          <w:szCs w:val="28"/>
          <w:u w:val="single"/>
        </w:rPr>
        <w:tab/>
      </w:r>
    </w:p>
    <w:p w:rsidR="00982F35" w:rsidRDefault="00982F35" w:rsidP="00982F35">
      <w:pPr>
        <w:tabs>
          <w:tab w:val="left" w:pos="9356"/>
        </w:tabs>
        <w:jc w:val="center"/>
      </w:pPr>
      <w:r>
        <w:t>(контактный номер телефона)</w:t>
      </w:r>
    </w:p>
    <w:p w:rsidR="00982F35" w:rsidRDefault="00982F35" w:rsidP="00982F35">
      <w:pPr>
        <w:spacing w:line="276" w:lineRule="auto"/>
        <w:rPr>
          <w:sz w:val="28"/>
          <w:szCs w:val="28"/>
        </w:rPr>
      </w:pPr>
    </w:p>
    <w:p w:rsidR="00982F35" w:rsidRDefault="00982F35" w:rsidP="00982F35">
      <w:pPr>
        <w:spacing w:line="276" w:lineRule="auto"/>
        <w:rPr>
          <w:sz w:val="28"/>
          <w:szCs w:val="28"/>
        </w:rPr>
      </w:pPr>
    </w:p>
    <w:p w:rsidR="00982F35" w:rsidRDefault="00982F35" w:rsidP="00982F35">
      <w:pPr>
        <w:spacing w:line="276" w:lineRule="auto"/>
        <w:jc w:val="both"/>
      </w:pPr>
      <w:r>
        <w:rPr>
          <w:sz w:val="28"/>
          <w:szCs w:val="28"/>
        </w:rPr>
        <w:t xml:space="preserve">1. Автор работы </w:t>
      </w:r>
      <w:r>
        <w:t>(полностью – фамилия, имя, отчество)</w:t>
      </w:r>
    </w:p>
    <w:p w:rsidR="00982F35" w:rsidRDefault="00982F35" w:rsidP="00982F35">
      <w:pPr>
        <w:spacing w:line="276" w:lineRule="auto"/>
        <w:ind w:right="565"/>
        <w:jc w:val="both"/>
      </w:pPr>
      <w:r>
        <w:t>__________________________________________________________________________________________________________________________________________________________</w:t>
      </w:r>
    </w:p>
    <w:p w:rsidR="00982F35" w:rsidRDefault="00982F35" w:rsidP="00982F35">
      <w:pPr>
        <w:spacing w:line="276" w:lineRule="auto"/>
        <w:jc w:val="both"/>
      </w:pPr>
      <w:r>
        <w:rPr>
          <w:sz w:val="28"/>
          <w:szCs w:val="28"/>
        </w:rPr>
        <w:t xml:space="preserve">2. Возраст автора работы </w:t>
      </w:r>
      <w:r>
        <w:t xml:space="preserve">(число, месяц, год рождения) </w:t>
      </w:r>
    </w:p>
    <w:p w:rsidR="00982F35" w:rsidRDefault="00982F35" w:rsidP="00982F35">
      <w:pPr>
        <w:spacing w:line="276" w:lineRule="auto"/>
        <w:ind w:right="565"/>
        <w:jc w:val="both"/>
      </w:pPr>
      <w:r>
        <w:t>_____________________________________________________________________________</w:t>
      </w:r>
    </w:p>
    <w:p w:rsidR="00982F35" w:rsidRDefault="00982F35" w:rsidP="00982F35">
      <w:pPr>
        <w:spacing w:line="276" w:lineRule="auto"/>
        <w:rPr>
          <w:sz w:val="28"/>
          <w:szCs w:val="28"/>
        </w:rPr>
      </w:pPr>
      <w:r>
        <w:rPr>
          <w:sz w:val="28"/>
          <w:szCs w:val="28"/>
        </w:rPr>
        <w:t>3. Номинация</w:t>
      </w:r>
    </w:p>
    <w:p w:rsidR="00982F35" w:rsidRDefault="00982F35" w:rsidP="00982F35">
      <w:pPr>
        <w:spacing w:line="276" w:lineRule="auto"/>
        <w:rPr>
          <w:sz w:val="28"/>
          <w:szCs w:val="28"/>
        </w:rPr>
      </w:pPr>
      <w:r>
        <w:rPr>
          <w:sz w:val="28"/>
          <w:szCs w:val="28"/>
        </w:rPr>
        <w:t>__________________________________________________________________</w:t>
      </w:r>
    </w:p>
    <w:p w:rsidR="00982F35" w:rsidRDefault="00982F35" w:rsidP="00982F35">
      <w:pPr>
        <w:spacing w:line="276" w:lineRule="auto"/>
        <w:rPr>
          <w:sz w:val="28"/>
          <w:szCs w:val="28"/>
        </w:rPr>
      </w:pPr>
      <w:r>
        <w:rPr>
          <w:sz w:val="28"/>
          <w:szCs w:val="28"/>
        </w:rPr>
        <w:t>4. Название работы</w:t>
      </w:r>
    </w:p>
    <w:p w:rsidR="00982F35" w:rsidRDefault="00982F35" w:rsidP="00982F35">
      <w:pPr>
        <w:spacing w:line="276" w:lineRule="auto"/>
        <w:rPr>
          <w:sz w:val="28"/>
          <w:szCs w:val="28"/>
        </w:rPr>
      </w:pPr>
      <w:r>
        <w:rPr>
          <w:sz w:val="28"/>
          <w:szCs w:val="28"/>
        </w:rPr>
        <w:t>__________________________________________________________________</w:t>
      </w:r>
    </w:p>
    <w:p w:rsidR="00982F35" w:rsidRDefault="00982F35" w:rsidP="00982F35">
      <w:pPr>
        <w:spacing w:line="276" w:lineRule="auto"/>
        <w:jc w:val="both"/>
        <w:rPr>
          <w:sz w:val="28"/>
          <w:szCs w:val="28"/>
        </w:rPr>
      </w:pPr>
      <w:r>
        <w:rPr>
          <w:sz w:val="28"/>
          <w:szCs w:val="28"/>
        </w:rPr>
        <w:t>5. Ф.И.О. преподавателя (полностью)</w:t>
      </w:r>
    </w:p>
    <w:p w:rsidR="00982F35" w:rsidRDefault="00982F35" w:rsidP="00982F35">
      <w:pPr>
        <w:tabs>
          <w:tab w:val="left" w:pos="9214"/>
        </w:tabs>
        <w:spacing w:line="276" w:lineRule="auto"/>
        <w:ind w:right="565"/>
        <w:jc w:val="both"/>
      </w:pPr>
      <w:r>
        <w:rPr>
          <w:sz w:val="28"/>
          <w:szCs w:val="28"/>
        </w:rPr>
        <w:t xml:space="preserve">________________________________________________________________________________________________________________________________ </w:t>
      </w:r>
    </w:p>
    <w:p w:rsidR="00982F35" w:rsidRDefault="00982F35" w:rsidP="00982F35">
      <w:pPr>
        <w:spacing w:line="276" w:lineRule="auto"/>
        <w:rPr>
          <w:sz w:val="28"/>
          <w:szCs w:val="28"/>
        </w:rPr>
      </w:pPr>
      <w:r>
        <w:rPr>
          <w:sz w:val="28"/>
          <w:szCs w:val="28"/>
        </w:rPr>
        <w:t>7. Контактный телефон преподавателя (сотовый)</w:t>
      </w:r>
    </w:p>
    <w:p w:rsidR="00982F35" w:rsidRDefault="00982F35" w:rsidP="00982F35">
      <w:pPr>
        <w:spacing w:line="276" w:lineRule="auto"/>
        <w:rPr>
          <w:sz w:val="28"/>
          <w:szCs w:val="28"/>
        </w:rPr>
      </w:pPr>
      <w:r>
        <w:rPr>
          <w:sz w:val="28"/>
          <w:szCs w:val="28"/>
        </w:rPr>
        <w:t>__________________________________________________________________</w:t>
      </w:r>
    </w:p>
    <w:p w:rsidR="00982F35" w:rsidRDefault="00982F35" w:rsidP="00982F35">
      <w:pPr>
        <w:spacing w:line="276" w:lineRule="auto"/>
        <w:rPr>
          <w:sz w:val="28"/>
          <w:szCs w:val="28"/>
        </w:rPr>
      </w:pPr>
    </w:p>
    <w:p w:rsidR="00982F35" w:rsidRDefault="00982F35" w:rsidP="00982F35">
      <w:pPr>
        <w:spacing w:line="276" w:lineRule="auto"/>
        <w:rPr>
          <w:sz w:val="28"/>
          <w:szCs w:val="28"/>
        </w:rPr>
      </w:pPr>
    </w:p>
    <w:p w:rsidR="00982F35" w:rsidRDefault="00982F35" w:rsidP="00982F35">
      <w:pPr>
        <w:tabs>
          <w:tab w:val="right" w:pos="9923"/>
        </w:tabs>
        <w:jc w:val="both"/>
        <w:rPr>
          <w:sz w:val="28"/>
          <w:szCs w:val="28"/>
        </w:rPr>
      </w:pPr>
      <w:r>
        <w:rPr>
          <w:sz w:val="28"/>
          <w:szCs w:val="28"/>
          <w:u w:val="single"/>
        </w:rPr>
        <w:tab/>
      </w:r>
      <w:r>
        <w:rPr>
          <w:sz w:val="28"/>
          <w:szCs w:val="28"/>
        </w:rPr>
        <w:t xml:space="preserve"> / ____________________________________________                                       </w:t>
      </w:r>
    </w:p>
    <w:p w:rsidR="00982F35" w:rsidRDefault="00982F35" w:rsidP="00982F35">
      <w:pPr>
        <w:tabs>
          <w:tab w:val="center" w:pos="1418"/>
          <w:tab w:val="center" w:pos="6096"/>
        </w:tabs>
        <w:jc w:val="both"/>
        <w:rPr>
          <w:sz w:val="22"/>
          <w:szCs w:val="22"/>
        </w:rPr>
      </w:pPr>
      <w:r>
        <w:rPr>
          <w:sz w:val="22"/>
          <w:szCs w:val="22"/>
        </w:rPr>
        <w:tab/>
        <w:t xml:space="preserve">(Подпись руководителя учреждения) </w:t>
      </w:r>
      <w:r>
        <w:rPr>
          <w:sz w:val="22"/>
          <w:szCs w:val="22"/>
        </w:rPr>
        <w:tab/>
        <w:t xml:space="preserve">                                               ФИО </w:t>
      </w:r>
    </w:p>
    <w:p w:rsidR="00982F35" w:rsidRDefault="00982F35" w:rsidP="00982F35">
      <w:pPr>
        <w:spacing w:line="276" w:lineRule="auto"/>
        <w:rPr>
          <w:sz w:val="20"/>
          <w:szCs w:val="20"/>
        </w:rPr>
      </w:pPr>
    </w:p>
    <w:p w:rsidR="00982F35" w:rsidRDefault="00982F35" w:rsidP="00982F35">
      <w:pPr>
        <w:ind w:right="83"/>
        <w:jc w:val="center"/>
        <w:rPr>
          <w:sz w:val="28"/>
          <w:szCs w:val="28"/>
        </w:rPr>
      </w:pPr>
    </w:p>
    <w:p w:rsidR="00000EC6" w:rsidRDefault="00000EC6" w:rsidP="00000EC6">
      <w:pPr>
        <w:jc w:val="center"/>
        <w:outlineLvl w:val="0"/>
        <w:rPr>
          <w:sz w:val="28"/>
          <w:szCs w:val="28"/>
        </w:rPr>
      </w:pPr>
    </w:p>
    <w:p w:rsidR="00000EC6" w:rsidRDefault="00000EC6" w:rsidP="00000EC6">
      <w:pPr>
        <w:jc w:val="center"/>
        <w:outlineLvl w:val="0"/>
        <w:rPr>
          <w:sz w:val="28"/>
          <w:szCs w:val="28"/>
        </w:rPr>
      </w:pPr>
    </w:p>
    <w:p w:rsidR="000B6D5E" w:rsidRDefault="000B6D5E" w:rsidP="00000EC6">
      <w:pPr>
        <w:jc w:val="center"/>
        <w:outlineLvl w:val="0"/>
        <w:rPr>
          <w:sz w:val="28"/>
          <w:szCs w:val="28"/>
        </w:rPr>
      </w:pPr>
    </w:p>
    <w:p w:rsidR="00000EC6" w:rsidRPr="005D1181" w:rsidRDefault="00000EC6" w:rsidP="00000EC6">
      <w:pPr>
        <w:jc w:val="center"/>
        <w:outlineLvl w:val="0"/>
        <w:rPr>
          <w:sz w:val="28"/>
          <w:szCs w:val="28"/>
        </w:rPr>
      </w:pPr>
      <w:r w:rsidRPr="005D1181">
        <w:rPr>
          <w:sz w:val="28"/>
          <w:szCs w:val="28"/>
        </w:rPr>
        <w:t>ПОЛОЖЕНИЕ</w:t>
      </w:r>
    </w:p>
    <w:p w:rsidR="00000EC6" w:rsidRDefault="00000EC6" w:rsidP="00000EC6">
      <w:pPr>
        <w:jc w:val="center"/>
        <w:rPr>
          <w:sz w:val="28"/>
          <w:szCs w:val="28"/>
        </w:rPr>
      </w:pPr>
      <w:r w:rsidRPr="005D1181">
        <w:rPr>
          <w:sz w:val="28"/>
          <w:szCs w:val="28"/>
        </w:rPr>
        <w:t xml:space="preserve">о проведении </w:t>
      </w:r>
      <w:r w:rsidR="000B6D5E">
        <w:rPr>
          <w:sz w:val="28"/>
          <w:szCs w:val="28"/>
        </w:rPr>
        <w:t>городского смотра -</w:t>
      </w:r>
      <w:r>
        <w:rPr>
          <w:sz w:val="28"/>
          <w:szCs w:val="28"/>
        </w:rPr>
        <w:t xml:space="preserve"> конкурса </w:t>
      </w:r>
    </w:p>
    <w:p w:rsidR="00000EC6" w:rsidRPr="005D1181" w:rsidRDefault="000B6D5E" w:rsidP="00000EC6">
      <w:pPr>
        <w:tabs>
          <w:tab w:val="left" w:pos="0"/>
        </w:tabs>
        <w:spacing w:line="240" w:lineRule="atLeast"/>
        <w:jc w:val="center"/>
        <w:rPr>
          <w:sz w:val="28"/>
          <w:szCs w:val="28"/>
        </w:rPr>
      </w:pPr>
      <w:r>
        <w:rPr>
          <w:sz w:val="28"/>
          <w:szCs w:val="28"/>
        </w:rPr>
        <w:t>«Дети - безопасность -</w:t>
      </w:r>
      <w:r w:rsidR="00000EC6">
        <w:rPr>
          <w:sz w:val="28"/>
          <w:szCs w:val="28"/>
        </w:rPr>
        <w:t xml:space="preserve"> дорога» среди </w:t>
      </w:r>
      <w:r w:rsidR="00000EC6" w:rsidRPr="00000EC6">
        <w:rPr>
          <w:sz w:val="28"/>
          <w:szCs w:val="28"/>
        </w:rPr>
        <w:t>общеобразовательных</w:t>
      </w:r>
      <w:r w:rsidR="00000EC6">
        <w:rPr>
          <w:sz w:val="28"/>
          <w:szCs w:val="28"/>
        </w:rPr>
        <w:t xml:space="preserve"> учреждений города Новосибирска</w:t>
      </w:r>
    </w:p>
    <w:p w:rsidR="00000EC6" w:rsidRPr="005D1181" w:rsidRDefault="00000EC6" w:rsidP="00000EC6">
      <w:pPr>
        <w:jc w:val="both"/>
        <w:rPr>
          <w:sz w:val="28"/>
          <w:szCs w:val="28"/>
        </w:rPr>
      </w:pPr>
    </w:p>
    <w:p w:rsidR="00000EC6" w:rsidRDefault="00000EC6" w:rsidP="00000EC6">
      <w:pPr>
        <w:jc w:val="center"/>
        <w:outlineLvl w:val="0"/>
        <w:rPr>
          <w:sz w:val="28"/>
          <w:szCs w:val="28"/>
        </w:rPr>
      </w:pPr>
      <w:r w:rsidRPr="005D1181">
        <w:rPr>
          <w:sz w:val="28"/>
          <w:szCs w:val="28"/>
        </w:rPr>
        <w:t>Цель</w:t>
      </w:r>
    </w:p>
    <w:p w:rsidR="00000EC6" w:rsidRPr="00DE51E2" w:rsidRDefault="00000EC6" w:rsidP="00000EC6">
      <w:pPr>
        <w:ind w:firstLine="709"/>
        <w:jc w:val="both"/>
        <w:rPr>
          <w:sz w:val="28"/>
          <w:szCs w:val="28"/>
        </w:rPr>
      </w:pPr>
      <w:r w:rsidRPr="00DE51E2">
        <w:rPr>
          <w:sz w:val="28"/>
          <w:szCs w:val="28"/>
        </w:rPr>
        <w:t xml:space="preserve">Активизация деятельности </w:t>
      </w:r>
      <w:r w:rsidRPr="008E270F">
        <w:rPr>
          <w:sz w:val="28"/>
          <w:szCs w:val="28"/>
        </w:rPr>
        <w:t>образовательных</w:t>
      </w:r>
      <w:r w:rsidRPr="00910FEC">
        <w:rPr>
          <w:sz w:val="28"/>
          <w:szCs w:val="28"/>
        </w:rPr>
        <w:t xml:space="preserve"> </w:t>
      </w:r>
      <w:r w:rsidRPr="00DE51E2">
        <w:rPr>
          <w:sz w:val="28"/>
          <w:szCs w:val="28"/>
        </w:rPr>
        <w:t>учреждений по обучению детей правилам безопасного поведения на дорогах и профилактики детского дорожно-транспортного травматизма, повышение уровня подготовки обучающихся общеобразовательных учреждений в области безопасности дорожного движения.</w:t>
      </w:r>
    </w:p>
    <w:p w:rsidR="00000EC6" w:rsidRPr="005D1181" w:rsidRDefault="00000EC6" w:rsidP="00000EC6">
      <w:pPr>
        <w:jc w:val="center"/>
        <w:outlineLvl w:val="0"/>
        <w:rPr>
          <w:sz w:val="28"/>
          <w:szCs w:val="28"/>
        </w:rPr>
      </w:pPr>
    </w:p>
    <w:p w:rsidR="00000EC6" w:rsidRPr="005D1181" w:rsidRDefault="00000EC6" w:rsidP="00000EC6">
      <w:pPr>
        <w:jc w:val="center"/>
        <w:rPr>
          <w:sz w:val="28"/>
          <w:szCs w:val="28"/>
        </w:rPr>
      </w:pPr>
      <w:r w:rsidRPr="005D1181">
        <w:rPr>
          <w:sz w:val="28"/>
          <w:szCs w:val="28"/>
        </w:rPr>
        <w:t>Задачи</w:t>
      </w:r>
    </w:p>
    <w:p w:rsidR="00000EC6" w:rsidRPr="00FF49C1" w:rsidRDefault="00000EC6" w:rsidP="00000EC6">
      <w:pPr>
        <w:ind w:firstLine="709"/>
        <w:jc w:val="both"/>
        <w:rPr>
          <w:sz w:val="28"/>
          <w:szCs w:val="28"/>
        </w:rPr>
      </w:pPr>
      <w:r w:rsidRPr="00FF49C1">
        <w:rPr>
          <w:sz w:val="28"/>
          <w:szCs w:val="28"/>
        </w:rPr>
        <w:t>- обобщение и распространение опыта наиболее эффективной работы по организации образовательного процесса в области дорожного движения;</w:t>
      </w:r>
    </w:p>
    <w:p w:rsidR="00000EC6" w:rsidRPr="00FF49C1" w:rsidRDefault="00000EC6" w:rsidP="00000EC6">
      <w:pPr>
        <w:ind w:firstLine="709"/>
        <w:jc w:val="both"/>
        <w:rPr>
          <w:sz w:val="28"/>
          <w:szCs w:val="28"/>
        </w:rPr>
      </w:pPr>
      <w:r w:rsidRPr="00FF49C1">
        <w:rPr>
          <w:sz w:val="28"/>
          <w:szCs w:val="28"/>
        </w:rPr>
        <w:t>- повышение эффективности урочных и внеурочных занятий по обучению детей на дорогах, расширение внеурочной работы и дополнительного образования детей по профилактике детского дорожно-транспортного травматизма на дорогах;</w:t>
      </w:r>
    </w:p>
    <w:p w:rsidR="00000EC6" w:rsidRPr="00FF49C1" w:rsidRDefault="00000EC6" w:rsidP="00000EC6">
      <w:pPr>
        <w:ind w:firstLine="709"/>
        <w:jc w:val="both"/>
        <w:rPr>
          <w:sz w:val="28"/>
          <w:szCs w:val="28"/>
        </w:rPr>
      </w:pPr>
      <w:r w:rsidRPr="00FF49C1">
        <w:rPr>
          <w:sz w:val="28"/>
          <w:szCs w:val="28"/>
        </w:rPr>
        <w:t>- развитие форм сотрудничества и взаимодействия педагогических коллективов о</w:t>
      </w:r>
      <w:r>
        <w:rPr>
          <w:sz w:val="28"/>
          <w:szCs w:val="28"/>
        </w:rPr>
        <w:t>б</w:t>
      </w:r>
      <w:r w:rsidRPr="00FF49C1">
        <w:rPr>
          <w:sz w:val="28"/>
          <w:szCs w:val="28"/>
        </w:rPr>
        <w:t>щеобразовательных учреждений с родителями, ОГИБДД, транспортными предприятиями, общественными организациями по вопросам профилактики детского дорожно-транспортного травматизма;</w:t>
      </w:r>
    </w:p>
    <w:p w:rsidR="00000EC6" w:rsidRPr="00FF49C1" w:rsidRDefault="00000EC6" w:rsidP="00000EC6">
      <w:pPr>
        <w:ind w:firstLine="709"/>
        <w:jc w:val="both"/>
        <w:rPr>
          <w:sz w:val="28"/>
          <w:szCs w:val="28"/>
        </w:rPr>
      </w:pPr>
      <w:r w:rsidRPr="00FF49C1">
        <w:rPr>
          <w:sz w:val="28"/>
          <w:szCs w:val="28"/>
        </w:rPr>
        <w:t xml:space="preserve">- укрепление учебно-материальной базы по изучению Правил дорожного движения, включая создание уголков по дорожной безопасности, учебных кабинетов, площадок, </w:t>
      </w:r>
      <w:proofErr w:type="spellStart"/>
      <w:r w:rsidRPr="00FF49C1">
        <w:rPr>
          <w:sz w:val="28"/>
          <w:szCs w:val="28"/>
        </w:rPr>
        <w:t>автогородков</w:t>
      </w:r>
      <w:proofErr w:type="spellEnd"/>
      <w:r w:rsidRPr="00FF49C1">
        <w:rPr>
          <w:sz w:val="28"/>
          <w:szCs w:val="28"/>
        </w:rPr>
        <w:t>.</w:t>
      </w:r>
    </w:p>
    <w:p w:rsidR="00000EC6" w:rsidRPr="005D1181" w:rsidRDefault="00000EC6" w:rsidP="00000EC6">
      <w:pPr>
        <w:ind w:firstLine="684"/>
        <w:jc w:val="center"/>
        <w:rPr>
          <w:sz w:val="28"/>
          <w:szCs w:val="28"/>
        </w:rPr>
      </w:pPr>
      <w:r w:rsidRPr="005D1181">
        <w:rPr>
          <w:sz w:val="28"/>
          <w:szCs w:val="28"/>
        </w:rPr>
        <w:t>Учредители</w:t>
      </w:r>
    </w:p>
    <w:p w:rsidR="00000EC6" w:rsidRPr="005D1181" w:rsidRDefault="00000EC6" w:rsidP="00000EC6">
      <w:pPr>
        <w:ind w:firstLine="684"/>
        <w:jc w:val="both"/>
        <w:rPr>
          <w:sz w:val="28"/>
          <w:szCs w:val="28"/>
        </w:rPr>
      </w:pPr>
      <w:r w:rsidRPr="005D1181">
        <w:rPr>
          <w:sz w:val="28"/>
          <w:szCs w:val="28"/>
        </w:rPr>
        <w:t>Главное управление образования мэрии города Новосибирска, ОГИБДД УМВД России по г. Новосибирску, МАОУДОД «Детский автогородок».</w:t>
      </w:r>
    </w:p>
    <w:p w:rsidR="00000EC6" w:rsidRPr="005D1181" w:rsidRDefault="00000EC6" w:rsidP="00000EC6">
      <w:pPr>
        <w:jc w:val="center"/>
        <w:outlineLvl w:val="0"/>
        <w:rPr>
          <w:sz w:val="28"/>
          <w:szCs w:val="28"/>
        </w:rPr>
      </w:pPr>
      <w:r w:rsidRPr="005D1181">
        <w:rPr>
          <w:sz w:val="28"/>
          <w:szCs w:val="28"/>
        </w:rPr>
        <w:t>Условия участия</w:t>
      </w:r>
    </w:p>
    <w:p w:rsidR="00000EC6" w:rsidRPr="00FF49C1" w:rsidRDefault="00000EC6" w:rsidP="00000EC6">
      <w:pPr>
        <w:ind w:firstLine="709"/>
        <w:jc w:val="both"/>
        <w:rPr>
          <w:sz w:val="28"/>
          <w:szCs w:val="28"/>
        </w:rPr>
      </w:pPr>
      <w:r w:rsidRPr="00FF49C1">
        <w:rPr>
          <w:sz w:val="28"/>
          <w:szCs w:val="28"/>
        </w:rPr>
        <w:t xml:space="preserve">В конкурсе принимают участие </w:t>
      </w:r>
      <w:r w:rsidRPr="00000EC6">
        <w:rPr>
          <w:sz w:val="28"/>
          <w:szCs w:val="28"/>
        </w:rPr>
        <w:t>общеобразовательные</w:t>
      </w:r>
      <w:r>
        <w:rPr>
          <w:sz w:val="28"/>
          <w:szCs w:val="28"/>
        </w:rPr>
        <w:t xml:space="preserve"> учреждения города </w:t>
      </w:r>
      <w:r w:rsidRPr="00FF49C1">
        <w:rPr>
          <w:sz w:val="28"/>
          <w:szCs w:val="28"/>
        </w:rPr>
        <w:t>Новосибирска.</w:t>
      </w:r>
    </w:p>
    <w:p w:rsidR="00000EC6" w:rsidRPr="00FF49C1" w:rsidRDefault="00000EC6" w:rsidP="00000EC6">
      <w:pPr>
        <w:ind w:firstLine="709"/>
        <w:jc w:val="both"/>
        <w:rPr>
          <w:sz w:val="28"/>
          <w:szCs w:val="28"/>
        </w:rPr>
      </w:pPr>
      <w:r w:rsidRPr="00FF49C1">
        <w:rPr>
          <w:sz w:val="28"/>
          <w:szCs w:val="28"/>
        </w:rPr>
        <w:t xml:space="preserve">Для участия в городском смотре-конкурсе подаются заявки до </w:t>
      </w:r>
      <w:r w:rsidRPr="00910FEC">
        <w:rPr>
          <w:sz w:val="28"/>
          <w:szCs w:val="28"/>
        </w:rPr>
        <w:t>20 марта 2016 года</w:t>
      </w:r>
      <w:r>
        <w:rPr>
          <w:sz w:val="28"/>
          <w:szCs w:val="28"/>
        </w:rPr>
        <w:t xml:space="preserve"> в МАОУ</w:t>
      </w:r>
      <w:r w:rsidRPr="00FF49C1">
        <w:rPr>
          <w:sz w:val="28"/>
          <w:szCs w:val="28"/>
        </w:rPr>
        <w:t xml:space="preserve">ДОД «Детский автогородок» (ул. Д. Ковальчук, 65 А, тел. 225-92-48, </w:t>
      </w:r>
      <w:hyperlink r:id="rId7" w:history="1">
        <w:r w:rsidRPr="00910FEC">
          <w:rPr>
            <w:sz w:val="28"/>
            <w:szCs w:val="28"/>
          </w:rPr>
          <w:t>avtogorodok_nsk@nios.ru</w:t>
        </w:r>
      </w:hyperlink>
      <w:r w:rsidRPr="00FF49C1">
        <w:rPr>
          <w:sz w:val="28"/>
          <w:szCs w:val="28"/>
        </w:rPr>
        <w:t>).</w:t>
      </w:r>
    </w:p>
    <w:p w:rsidR="00000EC6" w:rsidRPr="005D1181" w:rsidRDefault="00000EC6" w:rsidP="00000EC6">
      <w:pPr>
        <w:ind w:firstLine="684"/>
        <w:jc w:val="center"/>
        <w:rPr>
          <w:sz w:val="28"/>
          <w:szCs w:val="28"/>
        </w:rPr>
      </w:pPr>
      <w:r w:rsidRPr="005D1181">
        <w:rPr>
          <w:sz w:val="28"/>
          <w:szCs w:val="28"/>
        </w:rPr>
        <w:t>Порядок проведения</w:t>
      </w:r>
    </w:p>
    <w:p w:rsidR="00000EC6" w:rsidRPr="00D27B8C" w:rsidRDefault="00000EC6" w:rsidP="00000EC6">
      <w:pPr>
        <w:ind w:firstLine="709"/>
        <w:jc w:val="both"/>
        <w:rPr>
          <w:sz w:val="28"/>
          <w:szCs w:val="28"/>
        </w:rPr>
      </w:pPr>
      <w:r w:rsidRPr="00D27B8C">
        <w:rPr>
          <w:sz w:val="28"/>
          <w:szCs w:val="28"/>
        </w:rPr>
        <w:t xml:space="preserve">Смотр-конкурс проводится с </w:t>
      </w:r>
      <w:r>
        <w:rPr>
          <w:sz w:val="28"/>
          <w:szCs w:val="28"/>
        </w:rPr>
        <w:t>января</w:t>
      </w:r>
      <w:r w:rsidRPr="00D27B8C">
        <w:rPr>
          <w:sz w:val="28"/>
          <w:szCs w:val="28"/>
        </w:rPr>
        <w:t xml:space="preserve"> по апрель</w:t>
      </w:r>
      <w:r>
        <w:rPr>
          <w:sz w:val="28"/>
          <w:szCs w:val="28"/>
        </w:rPr>
        <w:t xml:space="preserve"> 2016</w:t>
      </w:r>
      <w:r w:rsidRPr="00D27B8C">
        <w:rPr>
          <w:sz w:val="28"/>
          <w:szCs w:val="28"/>
        </w:rPr>
        <w:t xml:space="preserve"> г</w:t>
      </w:r>
      <w:r>
        <w:rPr>
          <w:sz w:val="28"/>
          <w:szCs w:val="28"/>
        </w:rPr>
        <w:t>ода</w:t>
      </w:r>
      <w:r w:rsidRPr="00D27B8C">
        <w:rPr>
          <w:sz w:val="28"/>
          <w:szCs w:val="28"/>
        </w:rPr>
        <w:t xml:space="preserve"> в два этапа:</w:t>
      </w:r>
    </w:p>
    <w:p w:rsidR="00000EC6" w:rsidRPr="00D27B8C" w:rsidRDefault="00000EC6" w:rsidP="00000EC6">
      <w:pPr>
        <w:ind w:firstLine="709"/>
        <w:jc w:val="both"/>
        <w:rPr>
          <w:sz w:val="28"/>
          <w:szCs w:val="28"/>
        </w:rPr>
      </w:pPr>
      <w:r w:rsidRPr="00D27B8C">
        <w:rPr>
          <w:sz w:val="28"/>
          <w:szCs w:val="28"/>
        </w:rPr>
        <w:t xml:space="preserve">1) </w:t>
      </w:r>
      <w:r>
        <w:rPr>
          <w:sz w:val="28"/>
          <w:szCs w:val="28"/>
        </w:rPr>
        <w:t>январь -</w:t>
      </w:r>
      <w:r w:rsidRPr="00D27B8C">
        <w:rPr>
          <w:sz w:val="28"/>
          <w:szCs w:val="28"/>
        </w:rPr>
        <w:t xml:space="preserve"> март районный (заочный) этап,</w:t>
      </w:r>
    </w:p>
    <w:p w:rsidR="00000EC6" w:rsidRPr="00D27B8C" w:rsidRDefault="00000EC6" w:rsidP="00000EC6">
      <w:pPr>
        <w:ind w:firstLine="709"/>
        <w:jc w:val="both"/>
        <w:rPr>
          <w:sz w:val="28"/>
          <w:szCs w:val="28"/>
        </w:rPr>
      </w:pPr>
      <w:r w:rsidRPr="00D27B8C">
        <w:rPr>
          <w:sz w:val="28"/>
          <w:szCs w:val="28"/>
        </w:rPr>
        <w:t xml:space="preserve">2) апрель - городской (очный) этап </w:t>
      </w:r>
    </w:p>
    <w:p w:rsidR="00000EC6" w:rsidRPr="00D27B8C" w:rsidRDefault="00000EC6" w:rsidP="00000EC6">
      <w:pPr>
        <w:ind w:firstLine="709"/>
        <w:jc w:val="both"/>
        <w:rPr>
          <w:sz w:val="28"/>
          <w:szCs w:val="28"/>
        </w:rPr>
      </w:pPr>
      <w:r w:rsidRPr="00D27B8C">
        <w:rPr>
          <w:sz w:val="28"/>
          <w:szCs w:val="28"/>
        </w:rPr>
        <w:t>По итогам I этапа (районного) организационный комитет определяет 5</w:t>
      </w:r>
      <w:r>
        <w:rPr>
          <w:sz w:val="28"/>
          <w:szCs w:val="28"/>
        </w:rPr>
        <w:t xml:space="preserve"> </w:t>
      </w:r>
      <w:r w:rsidRPr="00D27B8C">
        <w:rPr>
          <w:sz w:val="28"/>
          <w:szCs w:val="28"/>
        </w:rPr>
        <w:t>участников, которые приглашаются на финальный (городской) этап конкурса.</w:t>
      </w:r>
    </w:p>
    <w:p w:rsidR="00000EC6" w:rsidRPr="00D27B8C" w:rsidRDefault="00000EC6" w:rsidP="00000EC6">
      <w:pPr>
        <w:jc w:val="center"/>
        <w:rPr>
          <w:sz w:val="28"/>
          <w:szCs w:val="28"/>
        </w:rPr>
      </w:pPr>
      <w:r w:rsidRPr="00D27B8C">
        <w:rPr>
          <w:sz w:val="28"/>
          <w:szCs w:val="28"/>
        </w:rPr>
        <w:t>Заявки и материалы для участия</w:t>
      </w:r>
    </w:p>
    <w:p w:rsidR="00000EC6" w:rsidRDefault="00000EC6" w:rsidP="00000EC6">
      <w:pPr>
        <w:ind w:firstLine="709"/>
        <w:jc w:val="both"/>
        <w:rPr>
          <w:sz w:val="28"/>
          <w:szCs w:val="28"/>
        </w:rPr>
      </w:pPr>
      <w:r w:rsidRPr="00D27B8C">
        <w:rPr>
          <w:sz w:val="28"/>
          <w:szCs w:val="28"/>
        </w:rPr>
        <w:t>Участники должны предоставить на конкурс:</w:t>
      </w:r>
    </w:p>
    <w:p w:rsidR="00000EC6" w:rsidRPr="00D27B8C" w:rsidRDefault="00000EC6" w:rsidP="00000EC6">
      <w:pPr>
        <w:ind w:firstLine="709"/>
        <w:jc w:val="both"/>
        <w:rPr>
          <w:sz w:val="28"/>
          <w:szCs w:val="28"/>
        </w:rPr>
      </w:pPr>
      <w:r>
        <w:rPr>
          <w:sz w:val="28"/>
          <w:szCs w:val="28"/>
        </w:rPr>
        <w:t>- </w:t>
      </w:r>
      <w:r w:rsidRPr="00D27B8C">
        <w:rPr>
          <w:sz w:val="28"/>
          <w:szCs w:val="28"/>
        </w:rPr>
        <w:t xml:space="preserve">заявку на участие в конкурсе с подписью руководителя общеобразовательного учреждения и печатью учреждения (приложение 3); </w:t>
      </w:r>
    </w:p>
    <w:p w:rsidR="00000EC6" w:rsidRPr="00D27B8C" w:rsidRDefault="00000EC6" w:rsidP="00000EC6">
      <w:pPr>
        <w:ind w:firstLine="709"/>
        <w:jc w:val="both"/>
        <w:outlineLvl w:val="0"/>
        <w:rPr>
          <w:sz w:val="28"/>
          <w:szCs w:val="28"/>
        </w:rPr>
      </w:pPr>
      <w:r>
        <w:rPr>
          <w:sz w:val="28"/>
          <w:szCs w:val="28"/>
        </w:rPr>
        <w:t>- </w:t>
      </w:r>
      <w:r w:rsidRPr="00D27B8C">
        <w:rPr>
          <w:sz w:val="28"/>
          <w:szCs w:val="28"/>
        </w:rPr>
        <w:t>информационный лист из ОГИБДД УМВД России по городу Новосибирску о взаимодействии учреждения с ОГИБДД в работе по профилактике детского дорожно-транспортного травматизма;</w:t>
      </w:r>
    </w:p>
    <w:p w:rsidR="00000EC6" w:rsidRPr="00D27B8C" w:rsidRDefault="00000EC6" w:rsidP="00000EC6">
      <w:pPr>
        <w:ind w:firstLine="709"/>
        <w:jc w:val="both"/>
        <w:rPr>
          <w:sz w:val="28"/>
          <w:szCs w:val="28"/>
        </w:rPr>
      </w:pPr>
      <w:r>
        <w:rPr>
          <w:sz w:val="28"/>
          <w:szCs w:val="28"/>
        </w:rPr>
        <w:t>- </w:t>
      </w:r>
      <w:r w:rsidRPr="00D27B8C">
        <w:rPr>
          <w:sz w:val="28"/>
          <w:szCs w:val="28"/>
        </w:rPr>
        <w:t>план мероприятий учреждения по предупреждению ДДТТ</w:t>
      </w:r>
      <w:r>
        <w:rPr>
          <w:sz w:val="28"/>
          <w:szCs w:val="28"/>
        </w:rPr>
        <w:t xml:space="preserve"> на 2015/2016</w:t>
      </w:r>
      <w:r w:rsidRPr="00D27B8C">
        <w:rPr>
          <w:sz w:val="28"/>
          <w:szCs w:val="28"/>
        </w:rPr>
        <w:t xml:space="preserve"> учебный год;</w:t>
      </w:r>
    </w:p>
    <w:p w:rsidR="00000EC6" w:rsidRPr="00D27B8C" w:rsidRDefault="00000EC6" w:rsidP="00000EC6">
      <w:pPr>
        <w:ind w:firstLine="708"/>
        <w:jc w:val="both"/>
        <w:rPr>
          <w:sz w:val="28"/>
          <w:szCs w:val="28"/>
        </w:rPr>
      </w:pPr>
      <w:r>
        <w:rPr>
          <w:sz w:val="28"/>
          <w:szCs w:val="28"/>
        </w:rPr>
        <w:t>- </w:t>
      </w:r>
      <w:r w:rsidRPr="00D27B8C">
        <w:rPr>
          <w:sz w:val="28"/>
          <w:szCs w:val="28"/>
        </w:rPr>
        <w:t>презентацию работ (не более 10 минут) по обучению детей безопасному поведению на дороге и профилактике детского дорожно-транспортного травматизма.</w:t>
      </w:r>
    </w:p>
    <w:p w:rsidR="00000EC6" w:rsidRPr="00D27B8C" w:rsidRDefault="00000EC6" w:rsidP="00000EC6">
      <w:pPr>
        <w:jc w:val="center"/>
        <w:rPr>
          <w:sz w:val="28"/>
          <w:szCs w:val="28"/>
        </w:rPr>
      </w:pPr>
      <w:r w:rsidRPr="00D27B8C">
        <w:rPr>
          <w:sz w:val="28"/>
          <w:szCs w:val="28"/>
        </w:rPr>
        <w:t>Описание профилактической работы по предупреждению ДДТТ:</w:t>
      </w:r>
    </w:p>
    <w:p w:rsidR="00000EC6" w:rsidRPr="00D27B8C" w:rsidRDefault="00000EC6" w:rsidP="00000EC6">
      <w:pPr>
        <w:ind w:firstLine="708"/>
        <w:jc w:val="both"/>
        <w:rPr>
          <w:sz w:val="28"/>
          <w:szCs w:val="28"/>
        </w:rPr>
      </w:pPr>
      <w:r>
        <w:rPr>
          <w:sz w:val="28"/>
          <w:szCs w:val="28"/>
        </w:rPr>
        <w:t>- </w:t>
      </w:r>
      <w:r w:rsidRPr="00D27B8C">
        <w:rPr>
          <w:sz w:val="28"/>
          <w:szCs w:val="28"/>
        </w:rPr>
        <w:t>«Визитная карточка учреждения»: место расположения и год открытия учреждения, количество детей (классов, групп), охваченных изучением Правил дорожного движения (ПДД);</w:t>
      </w:r>
    </w:p>
    <w:p w:rsidR="00000EC6" w:rsidRPr="00D27B8C" w:rsidRDefault="00000EC6" w:rsidP="00000EC6">
      <w:pPr>
        <w:ind w:firstLine="708"/>
        <w:jc w:val="both"/>
        <w:rPr>
          <w:sz w:val="28"/>
          <w:szCs w:val="28"/>
        </w:rPr>
      </w:pPr>
      <w:r>
        <w:rPr>
          <w:sz w:val="28"/>
          <w:szCs w:val="28"/>
        </w:rPr>
        <w:t>- </w:t>
      </w:r>
      <w:r w:rsidRPr="00D27B8C">
        <w:rPr>
          <w:sz w:val="28"/>
          <w:szCs w:val="28"/>
        </w:rPr>
        <w:t>организация и управление процессом обучения детей ПДД, деятельность отрядов ЮИД, совместная работа с педагогическим составом, родителями, ДОУ, ОГИБДД и другими учреждениями и ведомствами;</w:t>
      </w:r>
    </w:p>
    <w:p w:rsidR="00000EC6" w:rsidRPr="00D27B8C" w:rsidRDefault="00000EC6" w:rsidP="00000EC6">
      <w:pPr>
        <w:ind w:firstLine="708"/>
        <w:jc w:val="both"/>
        <w:rPr>
          <w:sz w:val="28"/>
          <w:szCs w:val="28"/>
        </w:rPr>
      </w:pPr>
      <w:r>
        <w:rPr>
          <w:sz w:val="28"/>
          <w:szCs w:val="28"/>
        </w:rPr>
        <w:t>- </w:t>
      </w:r>
      <w:r w:rsidRPr="00D27B8C">
        <w:rPr>
          <w:sz w:val="28"/>
          <w:szCs w:val="28"/>
        </w:rPr>
        <w:t>описание предметной среды для обучения ПДД в школе с фотографиями в электронном варианте (кабинет по БДД, стенды, плакаты, макеты, уголки безопасности и др.);</w:t>
      </w:r>
    </w:p>
    <w:p w:rsidR="00000EC6" w:rsidRPr="00D27B8C" w:rsidRDefault="00000EC6" w:rsidP="00000EC6">
      <w:pPr>
        <w:ind w:firstLine="709"/>
        <w:jc w:val="both"/>
        <w:rPr>
          <w:sz w:val="28"/>
          <w:szCs w:val="28"/>
        </w:rPr>
      </w:pPr>
      <w:r>
        <w:rPr>
          <w:sz w:val="28"/>
          <w:szCs w:val="28"/>
        </w:rPr>
        <w:t>- </w:t>
      </w:r>
      <w:r w:rsidRPr="00D27B8C">
        <w:rPr>
          <w:sz w:val="28"/>
          <w:szCs w:val="28"/>
        </w:rPr>
        <w:t>формы и методы дифференцированной профилактической работы по ДДТТ с учащимися начальных, средних и старших классов;</w:t>
      </w:r>
    </w:p>
    <w:p w:rsidR="00000EC6" w:rsidRPr="00D27B8C" w:rsidRDefault="00000EC6" w:rsidP="00000EC6">
      <w:pPr>
        <w:ind w:firstLine="709"/>
        <w:jc w:val="both"/>
        <w:rPr>
          <w:sz w:val="28"/>
          <w:szCs w:val="28"/>
        </w:rPr>
      </w:pPr>
      <w:r w:rsidRPr="00D27B8C">
        <w:rPr>
          <w:sz w:val="28"/>
          <w:szCs w:val="28"/>
        </w:rPr>
        <w:t>-</w:t>
      </w:r>
      <w:r>
        <w:rPr>
          <w:sz w:val="28"/>
          <w:szCs w:val="28"/>
        </w:rPr>
        <w:t> </w:t>
      </w:r>
      <w:r w:rsidRPr="00D27B8C">
        <w:rPr>
          <w:sz w:val="28"/>
          <w:szCs w:val="28"/>
        </w:rPr>
        <w:t>инновации в работе педагогического состава (отдельных педагогов);</w:t>
      </w:r>
    </w:p>
    <w:p w:rsidR="00000EC6" w:rsidRPr="00D27B8C" w:rsidRDefault="00000EC6" w:rsidP="00000EC6">
      <w:pPr>
        <w:ind w:firstLine="709"/>
        <w:jc w:val="both"/>
        <w:rPr>
          <w:sz w:val="28"/>
          <w:szCs w:val="28"/>
        </w:rPr>
      </w:pPr>
      <w:r>
        <w:rPr>
          <w:sz w:val="28"/>
          <w:szCs w:val="28"/>
        </w:rPr>
        <w:t>- </w:t>
      </w:r>
      <w:r w:rsidRPr="00D27B8C">
        <w:rPr>
          <w:sz w:val="28"/>
          <w:szCs w:val="28"/>
        </w:rPr>
        <w:t>видеоматериалы с фрагментами лучших мероприятий по изучению ПДД с указанием автора разработки (не более 10 минут).</w:t>
      </w:r>
    </w:p>
    <w:p w:rsidR="00000EC6" w:rsidRPr="00D27B8C" w:rsidRDefault="00000EC6" w:rsidP="00000EC6">
      <w:pPr>
        <w:jc w:val="center"/>
        <w:rPr>
          <w:sz w:val="28"/>
          <w:szCs w:val="28"/>
        </w:rPr>
      </w:pPr>
      <w:r w:rsidRPr="00D27B8C">
        <w:rPr>
          <w:sz w:val="28"/>
          <w:szCs w:val="28"/>
        </w:rPr>
        <w:t>Требования к оформлению конкурсных материалов</w:t>
      </w:r>
    </w:p>
    <w:p w:rsidR="00000EC6" w:rsidRPr="00D27B8C" w:rsidRDefault="00000EC6" w:rsidP="00000EC6">
      <w:pPr>
        <w:ind w:firstLine="709"/>
        <w:jc w:val="both"/>
        <w:rPr>
          <w:sz w:val="28"/>
          <w:szCs w:val="28"/>
        </w:rPr>
      </w:pPr>
      <w:r w:rsidRPr="00D27B8C">
        <w:rPr>
          <w:sz w:val="28"/>
          <w:szCs w:val="28"/>
        </w:rPr>
        <w:t xml:space="preserve">Материалы оформить в формате </w:t>
      </w:r>
      <w:proofErr w:type="spellStart"/>
      <w:r w:rsidRPr="00D27B8C">
        <w:rPr>
          <w:sz w:val="28"/>
          <w:szCs w:val="28"/>
        </w:rPr>
        <w:t>Microsoft</w:t>
      </w:r>
      <w:proofErr w:type="spellEnd"/>
      <w:r w:rsidRPr="00D27B8C">
        <w:rPr>
          <w:sz w:val="28"/>
          <w:szCs w:val="28"/>
        </w:rPr>
        <w:t xml:space="preserve"> </w:t>
      </w:r>
      <w:proofErr w:type="spellStart"/>
      <w:r w:rsidRPr="00D27B8C">
        <w:rPr>
          <w:sz w:val="28"/>
          <w:szCs w:val="28"/>
        </w:rPr>
        <w:t>Word</w:t>
      </w:r>
      <w:proofErr w:type="spellEnd"/>
      <w:r w:rsidRPr="00D27B8C">
        <w:rPr>
          <w:sz w:val="28"/>
          <w:szCs w:val="28"/>
        </w:rPr>
        <w:t xml:space="preserve"> (шрифт </w:t>
      </w:r>
      <w:proofErr w:type="spellStart"/>
      <w:r w:rsidRPr="00D27B8C">
        <w:rPr>
          <w:sz w:val="28"/>
          <w:szCs w:val="28"/>
        </w:rPr>
        <w:t>Times</w:t>
      </w:r>
      <w:proofErr w:type="spellEnd"/>
      <w:r w:rsidRPr="00D27B8C">
        <w:rPr>
          <w:sz w:val="28"/>
          <w:szCs w:val="28"/>
        </w:rPr>
        <w:t xml:space="preserve"> </w:t>
      </w:r>
      <w:proofErr w:type="spellStart"/>
      <w:r w:rsidRPr="00D27B8C">
        <w:rPr>
          <w:sz w:val="28"/>
          <w:szCs w:val="28"/>
        </w:rPr>
        <w:t>New</w:t>
      </w:r>
      <w:proofErr w:type="spellEnd"/>
      <w:r w:rsidRPr="00D27B8C">
        <w:rPr>
          <w:sz w:val="28"/>
          <w:szCs w:val="28"/>
        </w:rPr>
        <w:t xml:space="preserve"> </w:t>
      </w:r>
      <w:proofErr w:type="spellStart"/>
      <w:r w:rsidRPr="00D27B8C">
        <w:rPr>
          <w:sz w:val="28"/>
          <w:szCs w:val="28"/>
        </w:rPr>
        <w:t>Roman</w:t>
      </w:r>
      <w:proofErr w:type="spellEnd"/>
      <w:r w:rsidRPr="00D27B8C">
        <w:rPr>
          <w:sz w:val="28"/>
          <w:szCs w:val="28"/>
        </w:rPr>
        <w:t xml:space="preserve">, размер шрифта 14, междустрочный интервал 1,5 в бумажном и электронном варианте, фотографии на </w:t>
      </w:r>
      <w:r w:rsidRPr="00910FEC">
        <w:rPr>
          <w:sz w:val="28"/>
          <w:szCs w:val="28"/>
        </w:rPr>
        <w:t>CD</w:t>
      </w:r>
      <w:r w:rsidRPr="00D27B8C">
        <w:rPr>
          <w:sz w:val="28"/>
          <w:szCs w:val="28"/>
        </w:rPr>
        <w:t xml:space="preserve"> носителе). Материалы, представленные на конкурс, не возвращаются.</w:t>
      </w:r>
    </w:p>
    <w:p w:rsidR="00000EC6" w:rsidRPr="00D27B8C" w:rsidRDefault="00000EC6" w:rsidP="00000EC6">
      <w:pPr>
        <w:jc w:val="center"/>
        <w:rPr>
          <w:sz w:val="28"/>
          <w:szCs w:val="28"/>
        </w:rPr>
      </w:pPr>
      <w:r w:rsidRPr="00D27B8C">
        <w:rPr>
          <w:sz w:val="28"/>
          <w:szCs w:val="28"/>
        </w:rPr>
        <w:t>Руководство</w:t>
      </w:r>
    </w:p>
    <w:p w:rsidR="00000EC6" w:rsidRPr="00D27B8C" w:rsidRDefault="00000EC6" w:rsidP="00000EC6">
      <w:pPr>
        <w:ind w:firstLine="709"/>
        <w:jc w:val="both"/>
        <w:rPr>
          <w:sz w:val="28"/>
          <w:szCs w:val="28"/>
        </w:rPr>
      </w:pPr>
      <w:r w:rsidRPr="00D27B8C">
        <w:rPr>
          <w:sz w:val="28"/>
          <w:szCs w:val="28"/>
        </w:rPr>
        <w:t>Общее руководство подготовкой и проведением городского смотра-конкурса осуществляет организационный комитет.</w:t>
      </w:r>
    </w:p>
    <w:p w:rsidR="00000EC6" w:rsidRPr="00D27B8C" w:rsidRDefault="00000EC6" w:rsidP="00000EC6">
      <w:pPr>
        <w:ind w:firstLine="708"/>
        <w:jc w:val="both"/>
        <w:rPr>
          <w:sz w:val="28"/>
          <w:szCs w:val="28"/>
        </w:rPr>
      </w:pPr>
      <w:r w:rsidRPr="00D27B8C">
        <w:rPr>
          <w:sz w:val="28"/>
          <w:szCs w:val="28"/>
        </w:rPr>
        <w:t>Основными критериями оценки материалов, поданных на конкурс, являются:</w:t>
      </w:r>
    </w:p>
    <w:p w:rsidR="00000EC6" w:rsidRPr="00D27B8C" w:rsidRDefault="00000EC6" w:rsidP="00000EC6">
      <w:pPr>
        <w:ind w:firstLine="708"/>
        <w:jc w:val="both"/>
        <w:rPr>
          <w:sz w:val="28"/>
          <w:szCs w:val="28"/>
        </w:rPr>
      </w:pPr>
      <w:r w:rsidRPr="00D27B8C">
        <w:rPr>
          <w:sz w:val="28"/>
          <w:szCs w:val="28"/>
        </w:rPr>
        <w:t>- </w:t>
      </w:r>
      <w:r w:rsidRPr="00000EC6">
        <w:rPr>
          <w:sz w:val="28"/>
          <w:szCs w:val="28"/>
        </w:rPr>
        <w:t>количественные</w:t>
      </w:r>
      <w:r w:rsidRPr="00D27B8C">
        <w:rPr>
          <w:sz w:val="28"/>
          <w:szCs w:val="28"/>
        </w:rPr>
        <w:t xml:space="preserve"> показатели эффективности профилактической работы (снижение детского дорожно-транспортного травматизма)</w:t>
      </w:r>
      <w:r w:rsidR="00B743BF">
        <w:rPr>
          <w:sz w:val="28"/>
          <w:szCs w:val="28"/>
        </w:rPr>
        <w:t xml:space="preserve"> </w:t>
      </w:r>
      <w:r w:rsidR="001C2086">
        <w:rPr>
          <w:sz w:val="28"/>
          <w:szCs w:val="28"/>
        </w:rPr>
        <w:t>за 3 года</w:t>
      </w:r>
      <w:r w:rsidR="00B743BF">
        <w:rPr>
          <w:sz w:val="28"/>
          <w:szCs w:val="28"/>
        </w:rPr>
        <w:t xml:space="preserve"> </w:t>
      </w:r>
      <w:r w:rsidR="001C2086">
        <w:rPr>
          <w:sz w:val="28"/>
          <w:szCs w:val="28"/>
        </w:rPr>
        <w:t>2014,2015,2016</w:t>
      </w:r>
      <w:r w:rsidR="00B743BF">
        <w:rPr>
          <w:sz w:val="28"/>
          <w:szCs w:val="28"/>
        </w:rPr>
        <w:t xml:space="preserve"> гг.</w:t>
      </w:r>
      <w:r w:rsidRPr="00D27B8C">
        <w:rPr>
          <w:sz w:val="28"/>
          <w:szCs w:val="28"/>
        </w:rPr>
        <w:t>;</w:t>
      </w:r>
    </w:p>
    <w:p w:rsidR="00000EC6" w:rsidRPr="00D27B8C" w:rsidRDefault="00000EC6" w:rsidP="00000EC6">
      <w:pPr>
        <w:ind w:firstLine="709"/>
        <w:jc w:val="both"/>
        <w:rPr>
          <w:sz w:val="28"/>
          <w:szCs w:val="28"/>
        </w:rPr>
      </w:pPr>
      <w:r w:rsidRPr="00D27B8C">
        <w:rPr>
          <w:sz w:val="28"/>
          <w:szCs w:val="28"/>
        </w:rPr>
        <w:t>- наличие материальной базы для проведения профилактической работы (площадка автогородка с разметкой, оформленный кабинет по БДД, стенды, плакаты, макеты, уголки безопасности, аудиовизуальные и компьютерные средства и т.д.);</w:t>
      </w:r>
    </w:p>
    <w:p w:rsidR="00000EC6" w:rsidRPr="00D27B8C" w:rsidRDefault="00000EC6" w:rsidP="00000EC6">
      <w:pPr>
        <w:ind w:firstLine="709"/>
        <w:jc w:val="both"/>
        <w:rPr>
          <w:sz w:val="28"/>
          <w:szCs w:val="28"/>
        </w:rPr>
      </w:pPr>
      <w:r w:rsidRPr="00D27B8C">
        <w:rPr>
          <w:sz w:val="28"/>
          <w:szCs w:val="28"/>
        </w:rPr>
        <w:t>- наличие системы профилактической работы;</w:t>
      </w:r>
    </w:p>
    <w:p w:rsidR="00000EC6" w:rsidRPr="00D27B8C" w:rsidRDefault="00000EC6" w:rsidP="00000EC6">
      <w:pPr>
        <w:ind w:firstLine="709"/>
        <w:jc w:val="both"/>
        <w:rPr>
          <w:sz w:val="28"/>
          <w:szCs w:val="28"/>
        </w:rPr>
      </w:pPr>
      <w:r w:rsidRPr="00D27B8C">
        <w:rPr>
          <w:sz w:val="28"/>
          <w:szCs w:val="28"/>
        </w:rPr>
        <w:t>- уровень аналитической деятельности по выявлению причин детского дорожно-транспортного травматизма (проведение мониторинга, тестирование, анкетирование);</w:t>
      </w:r>
    </w:p>
    <w:p w:rsidR="00000EC6" w:rsidRPr="00D27B8C" w:rsidRDefault="00000EC6" w:rsidP="00000EC6">
      <w:pPr>
        <w:ind w:firstLine="708"/>
        <w:jc w:val="both"/>
        <w:rPr>
          <w:sz w:val="28"/>
          <w:szCs w:val="28"/>
        </w:rPr>
      </w:pPr>
      <w:r w:rsidRPr="00D27B8C">
        <w:rPr>
          <w:sz w:val="28"/>
          <w:szCs w:val="28"/>
        </w:rPr>
        <w:t>- опыт совместной работы с родителями по предупреждению дорожно-транспортного травматизма детей;</w:t>
      </w:r>
    </w:p>
    <w:p w:rsidR="00000EC6" w:rsidRPr="00D27B8C" w:rsidRDefault="00000EC6" w:rsidP="00000EC6">
      <w:pPr>
        <w:ind w:firstLine="709"/>
        <w:jc w:val="both"/>
        <w:rPr>
          <w:sz w:val="28"/>
          <w:szCs w:val="28"/>
        </w:rPr>
      </w:pPr>
      <w:r w:rsidRPr="00D27B8C">
        <w:rPr>
          <w:sz w:val="28"/>
          <w:szCs w:val="28"/>
        </w:rPr>
        <w:t>- уровень взаимодействия с органами ОГИБДД, общественными организациями, уровень совместно проведенных мероприятий;</w:t>
      </w:r>
    </w:p>
    <w:p w:rsidR="00000EC6" w:rsidRPr="00D27B8C" w:rsidRDefault="00000EC6" w:rsidP="00000EC6">
      <w:pPr>
        <w:ind w:firstLine="709"/>
        <w:jc w:val="both"/>
        <w:rPr>
          <w:sz w:val="28"/>
          <w:szCs w:val="28"/>
        </w:rPr>
      </w:pPr>
      <w:r w:rsidRPr="00D27B8C">
        <w:rPr>
          <w:sz w:val="28"/>
          <w:szCs w:val="28"/>
        </w:rPr>
        <w:t>- участие в районных, городских, всероссийских мероприятиях в данном направлении;</w:t>
      </w:r>
    </w:p>
    <w:p w:rsidR="00000EC6" w:rsidRPr="00D27B8C" w:rsidRDefault="00000EC6" w:rsidP="00000EC6">
      <w:pPr>
        <w:ind w:firstLine="709"/>
        <w:jc w:val="both"/>
        <w:rPr>
          <w:sz w:val="28"/>
          <w:szCs w:val="28"/>
        </w:rPr>
      </w:pPr>
      <w:r w:rsidRPr="00D27B8C">
        <w:rPr>
          <w:sz w:val="28"/>
          <w:szCs w:val="28"/>
        </w:rPr>
        <w:t>- деятельность отряда (отрядов) юных инспекторов движения, других объединений учащихся;</w:t>
      </w:r>
    </w:p>
    <w:p w:rsidR="00000EC6" w:rsidRPr="00D27B8C" w:rsidRDefault="00000EC6" w:rsidP="00000EC6">
      <w:pPr>
        <w:ind w:firstLine="709"/>
        <w:jc w:val="both"/>
        <w:rPr>
          <w:sz w:val="28"/>
          <w:szCs w:val="28"/>
        </w:rPr>
      </w:pPr>
      <w:r w:rsidRPr="00D27B8C">
        <w:rPr>
          <w:sz w:val="28"/>
          <w:szCs w:val="28"/>
        </w:rPr>
        <w:t>- наличие авторских разработок, практическая значимость и применимость предлагаемой разработки в массовой педагогической практике общеобразовательных учреждений.</w:t>
      </w:r>
    </w:p>
    <w:p w:rsidR="00000EC6" w:rsidRPr="00D27B8C" w:rsidRDefault="00000EC6" w:rsidP="00000EC6">
      <w:pPr>
        <w:ind w:firstLine="709"/>
        <w:jc w:val="both"/>
        <w:rPr>
          <w:sz w:val="28"/>
          <w:szCs w:val="28"/>
        </w:rPr>
      </w:pPr>
      <w:r w:rsidRPr="00D27B8C">
        <w:rPr>
          <w:sz w:val="28"/>
          <w:szCs w:val="28"/>
        </w:rPr>
        <w:t>Оценка результатов конкурса осуществляется по 5-бальной системе, согласно утвержденным критериям.</w:t>
      </w:r>
    </w:p>
    <w:p w:rsidR="00000EC6" w:rsidRPr="00D27B8C" w:rsidRDefault="00000EC6" w:rsidP="00000EC6">
      <w:pPr>
        <w:ind w:firstLine="709"/>
        <w:jc w:val="center"/>
        <w:rPr>
          <w:sz w:val="28"/>
          <w:szCs w:val="28"/>
        </w:rPr>
      </w:pPr>
      <w:r w:rsidRPr="00D27B8C">
        <w:rPr>
          <w:sz w:val="28"/>
          <w:szCs w:val="28"/>
        </w:rPr>
        <w:t>Подведение итогов и награждение</w:t>
      </w:r>
    </w:p>
    <w:p w:rsidR="00000EC6" w:rsidRPr="00D27B8C" w:rsidRDefault="00000EC6" w:rsidP="00000EC6">
      <w:pPr>
        <w:ind w:firstLine="709"/>
        <w:jc w:val="both"/>
        <w:rPr>
          <w:sz w:val="28"/>
          <w:szCs w:val="28"/>
        </w:rPr>
      </w:pPr>
      <w:r w:rsidRPr="00D27B8C">
        <w:rPr>
          <w:sz w:val="28"/>
          <w:szCs w:val="28"/>
        </w:rPr>
        <w:t>Городской организационный комитет подводит итоги с выездом в образовательные учреждения. На основании творческого отчета образовательных учреждений – победителей I этапа смотра-конкурса, а также присланных в адрес жюри материалов – отчета о проделанной работе по профилактике детского дорожного травматизма в данном учебном заведении, организационный комитет определяет победителей смотра-конкурса.</w:t>
      </w:r>
    </w:p>
    <w:p w:rsidR="00000EC6" w:rsidRPr="00D27B8C" w:rsidRDefault="00000EC6" w:rsidP="00000EC6">
      <w:pPr>
        <w:ind w:firstLine="709"/>
        <w:jc w:val="both"/>
        <w:rPr>
          <w:sz w:val="28"/>
          <w:szCs w:val="28"/>
        </w:rPr>
      </w:pPr>
      <w:r w:rsidRPr="00D27B8C">
        <w:rPr>
          <w:sz w:val="28"/>
          <w:szCs w:val="28"/>
        </w:rPr>
        <w:t xml:space="preserve">Призёрами городского смотра-конкурса «Дети – безопасность – дорога» становятся три </w:t>
      </w:r>
      <w:r w:rsidRPr="00000EC6">
        <w:rPr>
          <w:sz w:val="28"/>
          <w:szCs w:val="28"/>
        </w:rPr>
        <w:t>общеобразовательных</w:t>
      </w:r>
      <w:r w:rsidRPr="00D27B8C">
        <w:rPr>
          <w:sz w:val="28"/>
          <w:szCs w:val="28"/>
        </w:rPr>
        <w:t xml:space="preserve"> учреждения, показавшие наилучшие результаты в работе по предупреждению детского дорожно-транспортного травматизма.</w:t>
      </w:r>
    </w:p>
    <w:p w:rsidR="00000EC6" w:rsidRPr="005D1181" w:rsidRDefault="00000EC6" w:rsidP="00000EC6">
      <w:pPr>
        <w:jc w:val="center"/>
        <w:outlineLvl w:val="0"/>
        <w:rPr>
          <w:sz w:val="28"/>
          <w:szCs w:val="28"/>
        </w:rPr>
      </w:pPr>
      <w:r>
        <w:rPr>
          <w:sz w:val="28"/>
          <w:szCs w:val="28"/>
        </w:rPr>
        <w:t>Финансирование</w:t>
      </w:r>
    </w:p>
    <w:p w:rsidR="00000EC6" w:rsidRDefault="00000EC6" w:rsidP="00000EC6">
      <w:pPr>
        <w:ind w:firstLine="684"/>
        <w:jc w:val="both"/>
        <w:outlineLvl w:val="0"/>
        <w:rPr>
          <w:sz w:val="28"/>
          <w:szCs w:val="28"/>
        </w:rPr>
      </w:pPr>
      <w:r w:rsidRPr="005D1181">
        <w:rPr>
          <w:sz w:val="28"/>
          <w:szCs w:val="28"/>
        </w:rPr>
        <w:t>Главное управление образования мэрии города Новосибирска, ОГИБДД УМВД России по г. Новосибирску, МАОУДОД «Детский автогородок».</w:t>
      </w:r>
    </w:p>
    <w:p w:rsidR="00000EC6" w:rsidRPr="005D1181" w:rsidRDefault="00000EC6" w:rsidP="00000EC6">
      <w:pPr>
        <w:ind w:firstLine="684"/>
        <w:jc w:val="both"/>
        <w:outlineLvl w:val="0"/>
        <w:rPr>
          <w:sz w:val="28"/>
          <w:szCs w:val="28"/>
        </w:rPr>
      </w:pPr>
    </w:p>
    <w:p w:rsidR="00000EC6" w:rsidRPr="005D1181" w:rsidRDefault="00000EC6" w:rsidP="00000EC6">
      <w:pPr>
        <w:ind w:firstLine="684"/>
        <w:jc w:val="both"/>
        <w:rPr>
          <w:sz w:val="28"/>
          <w:szCs w:val="28"/>
        </w:rPr>
      </w:pPr>
      <w:r w:rsidRPr="005D1181">
        <w:rPr>
          <w:sz w:val="28"/>
          <w:szCs w:val="28"/>
        </w:rPr>
        <w:t>Контактные телефоны:</w:t>
      </w:r>
      <w:r w:rsidRPr="00910FEC">
        <w:rPr>
          <w:sz w:val="28"/>
          <w:szCs w:val="28"/>
        </w:rPr>
        <w:t xml:space="preserve"> </w:t>
      </w:r>
      <w:r w:rsidR="000B6D5E">
        <w:rPr>
          <w:sz w:val="28"/>
          <w:szCs w:val="28"/>
        </w:rPr>
        <w:t>(383) 227-45-39 -</w:t>
      </w:r>
      <w:r w:rsidRPr="005D1181">
        <w:rPr>
          <w:sz w:val="28"/>
          <w:szCs w:val="28"/>
        </w:rPr>
        <w:t xml:space="preserve"> Ахременко Светлана Геннадьевна</w:t>
      </w:r>
      <w:r w:rsidRPr="00910FEC">
        <w:rPr>
          <w:sz w:val="28"/>
          <w:szCs w:val="28"/>
        </w:rPr>
        <w:t xml:space="preserve">, </w:t>
      </w:r>
      <w:r w:rsidRPr="005D1181">
        <w:rPr>
          <w:sz w:val="28"/>
          <w:szCs w:val="28"/>
        </w:rPr>
        <w:t>специалист Главного управления образования мэрии города Новосибирска.</w:t>
      </w:r>
    </w:p>
    <w:p w:rsidR="00000EC6" w:rsidRPr="005D1181" w:rsidRDefault="000B6D5E" w:rsidP="00000EC6">
      <w:pPr>
        <w:ind w:firstLine="684"/>
        <w:jc w:val="both"/>
        <w:rPr>
          <w:sz w:val="28"/>
          <w:szCs w:val="28"/>
        </w:rPr>
      </w:pPr>
      <w:r>
        <w:rPr>
          <w:sz w:val="28"/>
          <w:szCs w:val="28"/>
        </w:rPr>
        <w:t>(383) 225-92-48 -</w:t>
      </w:r>
      <w:r w:rsidR="00000EC6" w:rsidRPr="005D1181">
        <w:rPr>
          <w:sz w:val="28"/>
          <w:szCs w:val="28"/>
        </w:rPr>
        <w:t xml:space="preserve"> Лапская Елена Валериевна, методист МАОУДОД «Детский автогородок» [avtogorodok_nsk@nios.ru].</w:t>
      </w:r>
    </w:p>
    <w:p w:rsidR="00000EC6" w:rsidRPr="005D1181" w:rsidRDefault="00000EC6" w:rsidP="00000EC6">
      <w:pPr>
        <w:ind w:firstLine="684"/>
        <w:jc w:val="both"/>
        <w:rPr>
          <w:sz w:val="28"/>
          <w:szCs w:val="28"/>
        </w:rPr>
      </w:pPr>
    </w:p>
    <w:p w:rsidR="00A63E04" w:rsidRDefault="00000EC6" w:rsidP="00000EC6">
      <w:pPr>
        <w:ind w:right="-427" w:firstLine="709"/>
        <w:jc w:val="center"/>
        <w:rPr>
          <w:sz w:val="28"/>
          <w:szCs w:val="28"/>
        </w:rPr>
      </w:pPr>
      <w:r w:rsidRPr="005D1181">
        <w:rPr>
          <w:sz w:val="28"/>
          <w:szCs w:val="28"/>
        </w:rPr>
        <w:t>______________________</w:t>
      </w:r>
    </w:p>
    <w:p w:rsidR="00000EC6" w:rsidRDefault="00000EC6" w:rsidP="00000EC6">
      <w:pPr>
        <w:ind w:right="-427" w:firstLine="709"/>
        <w:jc w:val="center"/>
        <w:rPr>
          <w:sz w:val="28"/>
          <w:szCs w:val="28"/>
        </w:rPr>
      </w:pPr>
    </w:p>
    <w:p w:rsidR="00807C95" w:rsidRPr="00910FEC" w:rsidRDefault="00807C95" w:rsidP="00807C95">
      <w:pPr>
        <w:ind w:right="-427" w:firstLine="6804"/>
        <w:jc w:val="center"/>
        <w:rPr>
          <w:sz w:val="28"/>
          <w:szCs w:val="28"/>
        </w:rPr>
      </w:pPr>
      <w:r>
        <w:rPr>
          <w:sz w:val="28"/>
          <w:szCs w:val="28"/>
        </w:rPr>
        <w:t>Приложение 3</w:t>
      </w:r>
    </w:p>
    <w:p w:rsidR="00DC4282" w:rsidRDefault="00DC4282" w:rsidP="00807C95">
      <w:pPr>
        <w:jc w:val="center"/>
        <w:rPr>
          <w:sz w:val="27"/>
          <w:szCs w:val="27"/>
        </w:rPr>
      </w:pPr>
    </w:p>
    <w:p w:rsidR="00DC4282" w:rsidRPr="0037779E" w:rsidRDefault="00DC4282" w:rsidP="00DC4282">
      <w:pPr>
        <w:pStyle w:val="a3"/>
        <w:tabs>
          <w:tab w:val="left" w:pos="6237"/>
          <w:tab w:val="left" w:pos="8222"/>
          <w:tab w:val="left" w:pos="9781"/>
        </w:tabs>
        <w:ind w:right="-2"/>
        <w:jc w:val="both"/>
        <w:rPr>
          <w:rFonts w:ascii="Times New Roman" w:hAnsi="Times New Roman"/>
          <w:sz w:val="28"/>
          <w:szCs w:val="28"/>
        </w:rPr>
      </w:pPr>
      <w:r w:rsidRPr="0037779E">
        <w:rPr>
          <w:rFonts w:ascii="Times New Roman" w:hAnsi="Times New Roman"/>
          <w:sz w:val="28"/>
          <w:szCs w:val="28"/>
        </w:rPr>
        <w:t xml:space="preserve">На бланке учреждения </w:t>
      </w:r>
      <w:r w:rsidRPr="0037779E">
        <w:rPr>
          <w:rFonts w:ascii="Times New Roman" w:hAnsi="Times New Roman"/>
          <w:sz w:val="28"/>
          <w:szCs w:val="28"/>
        </w:rPr>
        <w:tab/>
      </w:r>
      <w:proofErr w:type="gramStart"/>
      <w:r w:rsidRPr="0037779E">
        <w:rPr>
          <w:rFonts w:ascii="Times New Roman" w:hAnsi="Times New Roman"/>
          <w:sz w:val="28"/>
          <w:szCs w:val="28"/>
        </w:rPr>
        <w:t>В</w:t>
      </w:r>
      <w:proofErr w:type="gramEnd"/>
      <w:r w:rsidRPr="0037779E">
        <w:rPr>
          <w:rFonts w:ascii="Times New Roman" w:hAnsi="Times New Roman"/>
          <w:sz w:val="28"/>
          <w:szCs w:val="28"/>
        </w:rPr>
        <w:t xml:space="preserve"> оргкомитет городского </w:t>
      </w:r>
    </w:p>
    <w:p w:rsidR="00DC4282" w:rsidRPr="0037779E" w:rsidRDefault="00DC4282" w:rsidP="00DC4282">
      <w:pPr>
        <w:pStyle w:val="a3"/>
        <w:tabs>
          <w:tab w:val="left" w:pos="6237"/>
          <w:tab w:val="left" w:pos="8222"/>
          <w:tab w:val="left" w:pos="9781"/>
        </w:tabs>
        <w:ind w:right="-2"/>
        <w:jc w:val="both"/>
        <w:rPr>
          <w:rFonts w:ascii="Times New Roman" w:hAnsi="Times New Roman"/>
          <w:sz w:val="28"/>
          <w:szCs w:val="28"/>
        </w:rPr>
      </w:pPr>
      <w:r w:rsidRPr="0037779E">
        <w:rPr>
          <w:rFonts w:ascii="Times New Roman" w:hAnsi="Times New Roman"/>
          <w:sz w:val="28"/>
          <w:szCs w:val="28"/>
        </w:rPr>
        <w:tab/>
      </w:r>
      <w:r>
        <w:rPr>
          <w:rFonts w:ascii="Times New Roman" w:hAnsi="Times New Roman"/>
          <w:sz w:val="28"/>
          <w:szCs w:val="28"/>
        </w:rPr>
        <w:t>смотра</w:t>
      </w:r>
      <w:r w:rsidRPr="0037779E">
        <w:rPr>
          <w:rFonts w:ascii="Times New Roman" w:hAnsi="Times New Roman"/>
          <w:sz w:val="28"/>
          <w:szCs w:val="28"/>
        </w:rPr>
        <w:t>-</w:t>
      </w:r>
      <w:r>
        <w:rPr>
          <w:rFonts w:ascii="Times New Roman" w:hAnsi="Times New Roman"/>
          <w:sz w:val="28"/>
          <w:szCs w:val="28"/>
        </w:rPr>
        <w:t>конкурса</w:t>
      </w:r>
      <w:r w:rsidRPr="0037779E">
        <w:rPr>
          <w:rFonts w:ascii="Times New Roman" w:hAnsi="Times New Roman"/>
          <w:sz w:val="28"/>
          <w:szCs w:val="28"/>
        </w:rPr>
        <w:t xml:space="preserve"> </w:t>
      </w:r>
    </w:p>
    <w:p w:rsidR="00DC4282" w:rsidRPr="0037779E" w:rsidRDefault="00DC4282" w:rsidP="00DC4282">
      <w:pPr>
        <w:pStyle w:val="a3"/>
        <w:tabs>
          <w:tab w:val="left" w:pos="6237"/>
          <w:tab w:val="left" w:pos="8222"/>
          <w:tab w:val="left" w:pos="9781"/>
        </w:tabs>
        <w:ind w:right="-2"/>
        <w:jc w:val="both"/>
        <w:rPr>
          <w:rFonts w:ascii="Times New Roman" w:hAnsi="Times New Roman"/>
          <w:sz w:val="28"/>
          <w:szCs w:val="28"/>
        </w:rPr>
      </w:pPr>
      <w:r w:rsidRPr="0037779E">
        <w:rPr>
          <w:rFonts w:ascii="Times New Roman" w:hAnsi="Times New Roman"/>
          <w:sz w:val="28"/>
          <w:szCs w:val="28"/>
        </w:rPr>
        <w:tab/>
        <w:t>«</w:t>
      </w:r>
      <w:r>
        <w:rPr>
          <w:rFonts w:ascii="Times New Roman" w:hAnsi="Times New Roman"/>
          <w:sz w:val="28"/>
          <w:szCs w:val="28"/>
        </w:rPr>
        <w:t>Дети-безопасность-дорога</w:t>
      </w:r>
      <w:r w:rsidRPr="0037779E">
        <w:rPr>
          <w:rFonts w:ascii="Times New Roman" w:hAnsi="Times New Roman"/>
          <w:sz w:val="28"/>
          <w:szCs w:val="28"/>
        </w:rPr>
        <w:t>»</w:t>
      </w:r>
    </w:p>
    <w:p w:rsidR="00DC4282" w:rsidRDefault="00DC4282" w:rsidP="00807C95">
      <w:pPr>
        <w:jc w:val="center"/>
        <w:rPr>
          <w:sz w:val="27"/>
          <w:szCs w:val="27"/>
        </w:rPr>
      </w:pPr>
    </w:p>
    <w:p w:rsidR="00DC4282" w:rsidRDefault="00DC4282" w:rsidP="00807C95">
      <w:pPr>
        <w:jc w:val="center"/>
        <w:rPr>
          <w:sz w:val="27"/>
          <w:szCs w:val="27"/>
        </w:rPr>
      </w:pPr>
    </w:p>
    <w:p w:rsidR="00807C95" w:rsidRDefault="00807C95" w:rsidP="00807C95">
      <w:pPr>
        <w:jc w:val="center"/>
        <w:rPr>
          <w:sz w:val="27"/>
          <w:szCs w:val="27"/>
        </w:rPr>
      </w:pPr>
      <w:r>
        <w:rPr>
          <w:sz w:val="27"/>
          <w:szCs w:val="27"/>
        </w:rPr>
        <w:t>Заявка</w:t>
      </w:r>
    </w:p>
    <w:p w:rsidR="00807C95" w:rsidRDefault="00807C95" w:rsidP="00807C95">
      <w:pPr>
        <w:tabs>
          <w:tab w:val="left" w:pos="9923"/>
        </w:tabs>
        <w:jc w:val="center"/>
        <w:rPr>
          <w:sz w:val="27"/>
          <w:szCs w:val="27"/>
        </w:rPr>
      </w:pPr>
      <w:r>
        <w:rPr>
          <w:sz w:val="27"/>
          <w:szCs w:val="27"/>
        </w:rPr>
        <w:t>на участие в городском смотре-конкурсе «Дети – безопасность - дорога»</w:t>
      </w:r>
    </w:p>
    <w:p w:rsidR="00807C95" w:rsidRDefault="00807C95" w:rsidP="00807C95">
      <w:pPr>
        <w:tabs>
          <w:tab w:val="left" w:pos="9356"/>
          <w:tab w:val="left" w:pos="9923"/>
        </w:tabs>
        <w:jc w:val="both"/>
        <w:rPr>
          <w:sz w:val="27"/>
          <w:szCs w:val="27"/>
          <w:u w:val="single"/>
        </w:rPr>
      </w:pPr>
      <w:r>
        <w:rPr>
          <w:sz w:val="27"/>
          <w:szCs w:val="27"/>
          <w:u w:val="single"/>
        </w:rPr>
        <w:tab/>
      </w:r>
    </w:p>
    <w:p w:rsidR="00807C95" w:rsidRDefault="00807C95" w:rsidP="00807C95">
      <w:pPr>
        <w:tabs>
          <w:tab w:val="left" w:pos="9356"/>
        </w:tabs>
        <w:jc w:val="center"/>
        <w:rPr>
          <w:sz w:val="27"/>
          <w:szCs w:val="27"/>
          <w:u w:val="single"/>
        </w:rPr>
      </w:pPr>
      <w:r>
        <w:rPr>
          <w:sz w:val="27"/>
          <w:szCs w:val="27"/>
          <w:u w:val="single"/>
        </w:rPr>
        <w:t>(район/округ)</w:t>
      </w:r>
    </w:p>
    <w:p w:rsidR="00807C95" w:rsidRDefault="00807C95" w:rsidP="00807C95">
      <w:pPr>
        <w:tabs>
          <w:tab w:val="left" w:pos="9356"/>
        </w:tabs>
        <w:jc w:val="both"/>
        <w:rPr>
          <w:sz w:val="27"/>
          <w:szCs w:val="27"/>
          <w:u w:val="single"/>
        </w:rPr>
      </w:pPr>
      <w:r>
        <w:rPr>
          <w:sz w:val="27"/>
          <w:szCs w:val="27"/>
          <w:u w:val="single"/>
        </w:rPr>
        <w:tab/>
      </w:r>
    </w:p>
    <w:p w:rsidR="00807C95" w:rsidRDefault="00807C95" w:rsidP="00807C95">
      <w:pPr>
        <w:tabs>
          <w:tab w:val="left" w:pos="9356"/>
        </w:tabs>
        <w:jc w:val="both"/>
        <w:rPr>
          <w:sz w:val="27"/>
          <w:szCs w:val="27"/>
          <w:u w:val="single"/>
        </w:rPr>
      </w:pPr>
    </w:p>
    <w:p w:rsidR="00807C95" w:rsidRDefault="00807C95" w:rsidP="00807C95">
      <w:pPr>
        <w:tabs>
          <w:tab w:val="left" w:pos="9356"/>
        </w:tabs>
        <w:jc w:val="both"/>
        <w:rPr>
          <w:sz w:val="27"/>
          <w:szCs w:val="27"/>
        </w:rPr>
      </w:pPr>
      <w:r>
        <w:rPr>
          <w:sz w:val="27"/>
          <w:szCs w:val="27"/>
        </w:rPr>
        <w:t>______________________________________________________________________</w:t>
      </w:r>
    </w:p>
    <w:p w:rsidR="00807C95" w:rsidRDefault="00807C95" w:rsidP="00807C95">
      <w:pPr>
        <w:jc w:val="center"/>
        <w:rPr>
          <w:sz w:val="27"/>
          <w:szCs w:val="27"/>
        </w:rPr>
      </w:pPr>
      <w:r>
        <w:rPr>
          <w:sz w:val="27"/>
          <w:szCs w:val="27"/>
        </w:rPr>
        <w:t>(полное наименование ОУ)</w:t>
      </w:r>
    </w:p>
    <w:p w:rsidR="00807C95" w:rsidRDefault="00807C95" w:rsidP="00807C95">
      <w:pPr>
        <w:jc w:val="center"/>
        <w:rPr>
          <w:sz w:val="27"/>
          <w:szCs w:val="27"/>
        </w:rPr>
      </w:pPr>
    </w:p>
    <w:p w:rsidR="00807C95" w:rsidRDefault="00807C95" w:rsidP="00807C95">
      <w:pPr>
        <w:jc w:val="center"/>
        <w:rPr>
          <w:sz w:val="27"/>
          <w:szCs w:val="27"/>
        </w:rPr>
      </w:pPr>
      <w:r>
        <w:rPr>
          <w:sz w:val="27"/>
          <w:szCs w:val="27"/>
        </w:rPr>
        <w:t>Сведения об участниках</w:t>
      </w:r>
    </w:p>
    <w:p w:rsidR="00807C95" w:rsidRDefault="00807C95" w:rsidP="00807C95">
      <w:pPr>
        <w:jc w:val="center"/>
        <w:rPr>
          <w:sz w:val="27"/>
          <w:szCs w:val="27"/>
        </w:rPr>
      </w:pPr>
    </w:p>
    <w:tbl>
      <w:tblPr>
        <w:tblW w:w="103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40"/>
        <w:gridCol w:w="1379"/>
        <w:gridCol w:w="1504"/>
        <w:gridCol w:w="1153"/>
        <w:gridCol w:w="1153"/>
        <w:gridCol w:w="1153"/>
        <w:gridCol w:w="1730"/>
      </w:tblGrid>
      <w:tr w:rsidR="00807C95" w:rsidTr="00807C95">
        <w:trPr>
          <w:trHeight w:val="345"/>
        </w:trPr>
        <w:tc>
          <w:tcPr>
            <w:tcW w:w="568" w:type="dxa"/>
            <w:vMerge w:val="restart"/>
            <w:tcBorders>
              <w:top w:val="single" w:sz="4" w:space="0" w:color="auto"/>
              <w:left w:val="single" w:sz="4" w:space="0" w:color="auto"/>
              <w:bottom w:val="single" w:sz="4" w:space="0" w:color="auto"/>
              <w:right w:val="single" w:sz="4" w:space="0" w:color="auto"/>
            </w:tcBorders>
            <w:hideMark/>
          </w:tcPr>
          <w:p w:rsidR="00807C95" w:rsidRDefault="00807C95">
            <w:pPr>
              <w:tabs>
                <w:tab w:val="left" w:pos="8460"/>
              </w:tabs>
              <w:jc w:val="center"/>
              <w:rPr>
                <w:sz w:val="27"/>
                <w:szCs w:val="27"/>
              </w:rPr>
            </w:pPr>
            <w:r>
              <w:rPr>
                <w:sz w:val="27"/>
                <w:szCs w:val="27"/>
              </w:rPr>
              <w:t>№</w:t>
            </w:r>
          </w:p>
        </w:tc>
        <w:tc>
          <w:tcPr>
            <w:tcW w:w="1740" w:type="dxa"/>
            <w:vMerge w:val="restart"/>
            <w:tcBorders>
              <w:top w:val="single" w:sz="4" w:space="0" w:color="auto"/>
              <w:left w:val="single" w:sz="4" w:space="0" w:color="auto"/>
              <w:bottom w:val="single" w:sz="4" w:space="0" w:color="auto"/>
              <w:right w:val="single" w:sz="4" w:space="0" w:color="auto"/>
            </w:tcBorders>
            <w:hideMark/>
          </w:tcPr>
          <w:p w:rsidR="00807C95" w:rsidRDefault="00807C95">
            <w:pPr>
              <w:tabs>
                <w:tab w:val="left" w:pos="8460"/>
              </w:tabs>
              <w:jc w:val="center"/>
              <w:rPr>
                <w:sz w:val="27"/>
                <w:szCs w:val="27"/>
              </w:rPr>
            </w:pPr>
            <w:r>
              <w:rPr>
                <w:sz w:val="27"/>
                <w:szCs w:val="27"/>
              </w:rPr>
              <w:t>Ф. И. О. участника</w:t>
            </w:r>
          </w:p>
        </w:tc>
        <w:tc>
          <w:tcPr>
            <w:tcW w:w="1379" w:type="dxa"/>
            <w:vMerge w:val="restart"/>
            <w:tcBorders>
              <w:top w:val="single" w:sz="4" w:space="0" w:color="auto"/>
              <w:left w:val="single" w:sz="4" w:space="0" w:color="auto"/>
              <w:bottom w:val="single" w:sz="4" w:space="0" w:color="auto"/>
              <w:right w:val="single" w:sz="4" w:space="0" w:color="auto"/>
            </w:tcBorders>
            <w:hideMark/>
          </w:tcPr>
          <w:p w:rsidR="00807C95" w:rsidRDefault="00807C95">
            <w:pPr>
              <w:tabs>
                <w:tab w:val="left" w:pos="8460"/>
              </w:tabs>
              <w:jc w:val="center"/>
              <w:rPr>
                <w:sz w:val="27"/>
                <w:szCs w:val="27"/>
              </w:rPr>
            </w:pPr>
            <w:r>
              <w:rPr>
                <w:sz w:val="27"/>
                <w:szCs w:val="27"/>
              </w:rPr>
              <w:t>Контактный телефон</w:t>
            </w:r>
          </w:p>
        </w:tc>
        <w:tc>
          <w:tcPr>
            <w:tcW w:w="1504" w:type="dxa"/>
            <w:vMerge w:val="restart"/>
            <w:tcBorders>
              <w:top w:val="single" w:sz="4" w:space="0" w:color="auto"/>
              <w:left w:val="single" w:sz="4" w:space="0" w:color="auto"/>
              <w:bottom w:val="single" w:sz="4" w:space="0" w:color="auto"/>
              <w:right w:val="single" w:sz="4" w:space="0" w:color="auto"/>
            </w:tcBorders>
            <w:hideMark/>
          </w:tcPr>
          <w:p w:rsidR="00807C95" w:rsidRDefault="00807C95">
            <w:pPr>
              <w:tabs>
                <w:tab w:val="left" w:pos="8460"/>
              </w:tabs>
              <w:jc w:val="center"/>
              <w:rPr>
                <w:sz w:val="27"/>
                <w:szCs w:val="27"/>
              </w:rPr>
            </w:pPr>
            <w:r>
              <w:rPr>
                <w:sz w:val="27"/>
                <w:szCs w:val="27"/>
              </w:rPr>
              <w:t>Специальность/</w:t>
            </w:r>
          </w:p>
          <w:p w:rsidR="00807C95" w:rsidRDefault="00807C95">
            <w:pPr>
              <w:tabs>
                <w:tab w:val="left" w:pos="8460"/>
              </w:tabs>
              <w:jc w:val="center"/>
              <w:rPr>
                <w:sz w:val="27"/>
                <w:szCs w:val="27"/>
              </w:rPr>
            </w:pPr>
            <w:r>
              <w:rPr>
                <w:sz w:val="27"/>
                <w:szCs w:val="27"/>
              </w:rPr>
              <w:t>занимаемая должность</w:t>
            </w:r>
          </w:p>
        </w:tc>
        <w:tc>
          <w:tcPr>
            <w:tcW w:w="1153" w:type="dxa"/>
            <w:vMerge w:val="restart"/>
            <w:tcBorders>
              <w:top w:val="single" w:sz="4" w:space="0" w:color="auto"/>
              <w:left w:val="single" w:sz="4" w:space="0" w:color="auto"/>
              <w:bottom w:val="single" w:sz="4" w:space="0" w:color="auto"/>
              <w:right w:val="single" w:sz="4" w:space="0" w:color="auto"/>
            </w:tcBorders>
            <w:hideMark/>
          </w:tcPr>
          <w:p w:rsidR="00807C95" w:rsidRDefault="00807C95">
            <w:pPr>
              <w:tabs>
                <w:tab w:val="left" w:pos="8460"/>
              </w:tabs>
              <w:jc w:val="center"/>
              <w:rPr>
                <w:sz w:val="27"/>
                <w:szCs w:val="27"/>
              </w:rPr>
            </w:pPr>
            <w:r>
              <w:rPr>
                <w:sz w:val="27"/>
                <w:szCs w:val="27"/>
              </w:rPr>
              <w:t>Категория</w:t>
            </w:r>
          </w:p>
        </w:tc>
        <w:tc>
          <w:tcPr>
            <w:tcW w:w="2306" w:type="dxa"/>
            <w:gridSpan w:val="2"/>
            <w:tcBorders>
              <w:top w:val="single" w:sz="4" w:space="0" w:color="auto"/>
              <w:left w:val="single" w:sz="4" w:space="0" w:color="auto"/>
              <w:bottom w:val="single" w:sz="4" w:space="0" w:color="auto"/>
              <w:right w:val="single" w:sz="4" w:space="0" w:color="auto"/>
            </w:tcBorders>
          </w:tcPr>
          <w:p w:rsidR="00807C95" w:rsidRDefault="00807C95">
            <w:pPr>
              <w:tabs>
                <w:tab w:val="left" w:pos="8460"/>
              </w:tabs>
              <w:jc w:val="center"/>
              <w:rPr>
                <w:sz w:val="27"/>
                <w:szCs w:val="27"/>
              </w:rPr>
            </w:pPr>
            <w:r>
              <w:rPr>
                <w:sz w:val="27"/>
                <w:szCs w:val="27"/>
              </w:rPr>
              <w:t>Стаж работы</w:t>
            </w:r>
          </w:p>
          <w:p w:rsidR="00807C95" w:rsidRDefault="00807C95">
            <w:pPr>
              <w:tabs>
                <w:tab w:val="left" w:pos="8460"/>
              </w:tabs>
              <w:jc w:val="center"/>
              <w:rPr>
                <w:sz w:val="27"/>
                <w:szCs w:val="27"/>
              </w:rPr>
            </w:pPr>
          </w:p>
        </w:tc>
        <w:tc>
          <w:tcPr>
            <w:tcW w:w="1730" w:type="dxa"/>
            <w:vMerge w:val="restart"/>
            <w:tcBorders>
              <w:top w:val="single" w:sz="4" w:space="0" w:color="auto"/>
              <w:left w:val="single" w:sz="4" w:space="0" w:color="auto"/>
              <w:bottom w:val="single" w:sz="4" w:space="0" w:color="auto"/>
              <w:right w:val="single" w:sz="4" w:space="0" w:color="auto"/>
            </w:tcBorders>
            <w:hideMark/>
          </w:tcPr>
          <w:p w:rsidR="00807C95" w:rsidRDefault="00807C95">
            <w:pPr>
              <w:tabs>
                <w:tab w:val="left" w:pos="8460"/>
              </w:tabs>
              <w:jc w:val="center"/>
              <w:rPr>
                <w:sz w:val="27"/>
                <w:szCs w:val="27"/>
              </w:rPr>
            </w:pPr>
            <w:r>
              <w:rPr>
                <w:sz w:val="27"/>
                <w:szCs w:val="27"/>
              </w:rPr>
              <w:t>Возраст детей, с которыми работает педагог</w:t>
            </w:r>
          </w:p>
        </w:tc>
      </w:tr>
      <w:tr w:rsidR="00807C95" w:rsidTr="00807C95">
        <w:trPr>
          <w:trHeight w:val="10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07C95" w:rsidRDefault="00807C95">
            <w:pPr>
              <w:rPr>
                <w:sz w:val="27"/>
                <w:szCs w:val="27"/>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807C95" w:rsidRDefault="00807C95">
            <w:pPr>
              <w:rPr>
                <w:sz w:val="27"/>
                <w:szCs w:val="27"/>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807C95" w:rsidRDefault="00807C95">
            <w:pPr>
              <w:rPr>
                <w:sz w:val="27"/>
                <w:szCs w:val="27"/>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807C95" w:rsidRDefault="00807C95">
            <w:pPr>
              <w:rPr>
                <w:sz w:val="27"/>
                <w:szCs w:val="27"/>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807C95" w:rsidRDefault="00807C95">
            <w:pPr>
              <w:rPr>
                <w:sz w:val="27"/>
                <w:szCs w:val="27"/>
              </w:rPr>
            </w:pPr>
          </w:p>
        </w:tc>
        <w:tc>
          <w:tcPr>
            <w:tcW w:w="1153" w:type="dxa"/>
            <w:tcBorders>
              <w:top w:val="single" w:sz="4" w:space="0" w:color="auto"/>
              <w:left w:val="single" w:sz="4" w:space="0" w:color="auto"/>
              <w:bottom w:val="single" w:sz="4" w:space="0" w:color="auto"/>
              <w:right w:val="single" w:sz="4" w:space="0" w:color="auto"/>
            </w:tcBorders>
            <w:hideMark/>
          </w:tcPr>
          <w:p w:rsidR="00807C95" w:rsidRDefault="00807C95">
            <w:pPr>
              <w:tabs>
                <w:tab w:val="left" w:pos="8460"/>
              </w:tabs>
              <w:jc w:val="center"/>
              <w:rPr>
                <w:sz w:val="27"/>
                <w:szCs w:val="27"/>
              </w:rPr>
            </w:pPr>
            <w:r>
              <w:rPr>
                <w:sz w:val="27"/>
                <w:szCs w:val="27"/>
              </w:rPr>
              <w:t>в данном учреждении</w:t>
            </w:r>
          </w:p>
        </w:tc>
        <w:tc>
          <w:tcPr>
            <w:tcW w:w="1153" w:type="dxa"/>
            <w:tcBorders>
              <w:top w:val="single" w:sz="4" w:space="0" w:color="auto"/>
              <w:left w:val="single" w:sz="4" w:space="0" w:color="auto"/>
              <w:bottom w:val="single" w:sz="4" w:space="0" w:color="auto"/>
              <w:right w:val="single" w:sz="4" w:space="0" w:color="auto"/>
            </w:tcBorders>
            <w:hideMark/>
          </w:tcPr>
          <w:p w:rsidR="00807C95" w:rsidRDefault="00807C95">
            <w:pPr>
              <w:tabs>
                <w:tab w:val="left" w:pos="8460"/>
              </w:tabs>
              <w:jc w:val="center"/>
              <w:rPr>
                <w:sz w:val="27"/>
                <w:szCs w:val="27"/>
              </w:rPr>
            </w:pPr>
            <w:r>
              <w:rPr>
                <w:sz w:val="27"/>
                <w:szCs w:val="27"/>
              </w:rPr>
              <w:t>общий стаж</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807C95" w:rsidRDefault="00807C95">
            <w:pPr>
              <w:rPr>
                <w:sz w:val="27"/>
                <w:szCs w:val="27"/>
              </w:rPr>
            </w:pPr>
          </w:p>
        </w:tc>
      </w:tr>
      <w:tr w:rsidR="00807C95" w:rsidTr="00807C95">
        <w:trPr>
          <w:trHeight w:val="270"/>
        </w:trPr>
        <w:tc>
          <w:tcPr>
            <w:tcW w:w="568" w:type="dxa"/>
            <w:tcBorders>
              <w:top w:val="single" w:sz="4" w:space="0" w:color="auto"/>
              <w:left w:val="single" w:sz="4" w:space="0" w:color="auto"/>
              <w:bottom w:val="single" w:sz="4" w:space="0" w:color="auto"/>
              <w:right w:val="single" w:sz="4" w:space="0" w:color="auto"/>
            </w:tcBorders>
            <w:hideMark/>
          </w:tcPr>
          <w:p w:rsidR="00807C95" w:rsidRDefault="00807C95">
            <w:pPr>
              <w:tabs>
                <w:tab w:val="left" w:pos="8460"/>
              </w:tabs>
              <w:jc w:val="center"/>
              <w:rPr>
                <w:sz w:val="27"/>
                <w:szCs w:val="27"/>
              </w:rPr>
            </w:pPr>
            <w:r>
              <w:rPr>
                <w:sz w:val="27"/>
                <w:szCs w:val="27"/>
              </w:rPr>
              <w:t>1.</w:t>
            </w:r>
          </w:p>
        </w:tc>
        <w:tc>
          <w:tcPr>
            <w:tcW w:w="1740" w:type="dxa"/>
            <w:tcBorders>
              <w:top w:val="single" w:sz="4" w:space="0" w:color="auto"/>
              <w:left w:val="single" w:sz="4" w:space="0" w:color="auto"/>
              <w:bottom w:val="single" w:sz="4" w:space="0" w:color="auto"/>
              <w:right w:val="single" w:sz="4" w:space="0" w:color="auto"/>
            </w:tcBorders>
          </w:tcPr>
          <w:p w:rsidR="00807C95" w:rsidRDefault="00807C95">
            <w:pPr>
              <w:tabs>
                <w:tab w:val="left" w:pos="8460"/>
              </w:tabs>
              <w:jc w:val="both"/>
              <w:rPr>
                <w:sz w:val="27"/>
                <w:szCs w:val="27"/>
              </w:rPr>
            </w:pPr>
          </w:p>
        </w:tc>
        <w:tc>
          <w:tcPr>
            <w:tcW w:w="1379" w:type="dxa"/>
            <w:tcBorders>
              <w:top w:val="single" w:sz="4" w:space="0" w:color="auto"/>
              <w:left w:val="single" w:sz="4" w:space="0" w:color="auto"/>
              <w:bottom w:val="single" w:sz="4" w:space="0" w:color="auto"/>
              <w:right w:val="single" w:sz="4" w:space="0" w:color="auto"/>
            </w:tcBorders>
          </w:tcPr>
          <w:p w:rsidR="00807C95" w:rsidRDefault="00807C95">
            <w:pPr>
              <w:tabs>
                <w:tab w:val="left" w:pos="8460"/>
              </w:tabs>
              <w:jc w:val="both"/>
              <w:rPr>
                <w:sz w:val="27"/>
                <w:szCs w:val="27"/>
              </w:rPr>
            </w:pPr>
          </w:p>
        </w:tc>
        <w:tc>
          <w:tcPr>
            <w:tcW w:w="1504" w:type="dxa"/>
            <w:tcBorders>
              <w:top w:val="single" w:sz="4" w:space="0" w:color="auto"/>
              <w:left w:val="single" w:sz="4" w:space="0" w:color="auto"/>
              <w:bottom w:val="single" w:sz="4" w:space="0" w:color="auto"/>
              <w:right w:val="single" w:sz="4" w:space="0" w:color="auto"/>
            </w:tcBorders>
          </w:tcPr>
          <w:p w:rsidR="00807C95" w:rsidRDefault="00807C95">
            <w:pPr>
              <w:tabs>
                <w:tab w:val="left" w:pos="8460"/>
              </w:tabs>
              <w:jc w:val="both"/>
              <w:rPr>
                <w:sz w:val="27"/>
                <w:szCs w:val="27"/>
              </w:rPr>
            </w:pPr>
          </w:p>
        </w:tc>
        <w:tc>
          <w:tcPr>
            <w:tcW w:w="1153" w:type="dxa"/>
            <w:tcBorders>
              <w:top w:val="single" w:sz="4" w:space="0" w:color="auto"/>
              <w:left w:val="single" w:sz="4" w:space="0" w:color="auto"/>
              <w:bottom w:val="single" w:sz="4" w:space="0" w:color="auto"/>
              <w:right w:val="single" w:sz="4" w:space="0" w:color="auto"/>
            </w:tcBorders>
          </w:tcPr>
          <w:p w:rsidR="00807C95" w:rsidRDefault="00807C95">
            <w:pPr>
              <w:tabs>
                <w:tab w:val="left" w:pos="8460"/>
              </w:tabs>
              <w:jc w:val="both"/>
              <w:rPr>
                <w:sz w:val="27"/>
                <w:szCs w:val="27"/>
              </w:rPr>
            </w:pPr>
          </w:p>
        </w:tc>
        <w:tc>
          <w:tcPr>
            <w:tcW w:w="1153" w:type="dxa"/>
            <w:tcBorders>
              <w:top w:val="single" w:sz="4" w:space="0" w:color="auto"/>
              <w:left w:val="single" w:sz="4" w:space="0" w:color="auto"/>
              <w:bottom w:val="single" w:sz="4" w:space="0" w:color="auto"/>
              <w:right w:val="single" w:sz="4" w:space="0" w:color="auto"/>
            </w:tcBorders>
          </w:tcPr>
          <w:p w:rsidR="00807C95" w:rsidRDefault="00807C95">
            <w:pPr>
              <w:tabs>
                <w:tab w:val="left" w:pos="8460"/>
              </w:tabs>
              <w:jc w:val="both"/>
              <w:rPr>
                <w:sz w:val="27"/>
                <w:szCs w:val="27"/>
              </w:rPr>
            </w:pPr>
          </w:p>
        </w:tc>
        <w:tc>
          <w:tcPr>
            <w:tcW w:w="1153" w:type="dxa"/>
            <w:tcBorders>
              <w:top w:val="single" w:sz="4" w:space="0" w:color="auto"/>
              <w:left w:val="single" w:sz="4" w:space="0" w:color="auto"/>
              <w:bottom w:val="single" w:sz="4" w:space="0" w:color="auto"/>
              <w:right w:val="single" w:sz="4" w:space="0" w:color="auto"/>
            </w:tcBorders>
          </w:tcPr>
          <w:p w:rsidR="00807C95" w:rsidRDefault="00807C95">
            <w:pPr>
              <w:tabs>
                <w:tab w:val="left" w:pos="8460"/>
              </w:tabs>
              <w:jc w:val="both"/>
              <w:rPr>
                <w:sz w:val="27"/>
                <w:szCs w:val="27"/>
              </w:rPr>
            </w:pPr>
          </w:p>
        </w:tc>
        <w:tc>
          <w:tcPr>
            <w:tcW w:w="1730" w:type="dxa"/>
            <w:tcBorders>
              <w:top w:val="single" w:sz="4" w:space="0" w:color="auto"/>
              <w:left w:val="single" w:sz="4" w:space="0" w:color="auto"/>
              <w:bottom w:val="single" w:sz="4" w:space="0" w:color="auto"/>
              <w:right w:val="single" w:sz="4" w:space="0" w:color="auto"/>
            </w:tcBorders>
          </w:tcPr>
          <w:p w:rsidR="00807C95" w:rsidRDefault="00807C95">
            <w:pPr>
              <w:tabs>
                <w:tab w:val="left" w:pos="8460"/>
              </w:tabs>
              <w:jc w:val="both"/>
              <w:rPr>
                <w:sz w:val="27"/>
                <w:szCs w:val="27"/>
              </w:rPr>
            </w:pPr>
          </w:p>
        </w:tc>
      </w:tr>
      <w:tr w:rsidR="00807C95" w:rsidTr="00807C95">
        <w:trPr>
          <w:trHeight w:val="285"/>
        </w:trPr>
        <w:tc>
          <w:tcPr>
            <w:tcW w:w="568" w:type="dxa"/>
            <w:tcBorders>
              <w:top w:val="single" w:sz="4" w:space="0" w:color="auto"/>
              <w:left w:val="single" w:sz="4" w:space="0" w:color="auto"/>
              <w:bottom w:val="single" w:sz="4" w:space="0" w:color="auto"/>
              <w:right w:val="single" w:sz="4" w:space="0" w:color="auto"/>
            </w:tcBorders>
            <w:hideMark/>
          </w:tcPr>
          <w:p w:rsidR="00807C95" w:rsidRDefault="00807C95">
            <w:pPr>
              <w:tabs>
                <w:tab w:val="left" w:pos="8460"/>
              </w:tabs>
              <w:jc w:val="center"/>
              <w:rPr>
                <w:sz w:val="27"/>
                <w:szCs w:val="27"/>
              </w:rPr>
            </w:pPr>
            <w:r>
              <w:rPr>
                <w:sz w:val="27"/>
                <w:szCs w:val="27"/>
              </w:rPr>
              <w:t>2.</w:t>
            </w:r>
          </w:p>
        </w:tc>
        <w:tc>
          <w:tcPr>
            <w:tcW w:w="1740" w:type="dxa"/>
            <w:tcBorders>
              <w:top w:val="single" w:sz="4" w:space="0" w:color="auto"/>
              <w:left w:val="single" w:sz="4" w:space="0" w:color="auto"/>
              <w:bottom w:val="single" w:sz="4" w:space="0" w:color="auto"/>
              <w:right w:val="single" w:sz="4" w:space="0" w:color="auto"/>
            </w:tcBorders>
          </w:tcPr>
          <w:p w:rsidR="00807C95" w:rsidRDefault="00807C95">
            <w:pPr>
              <w:tabs>
                <w:tab w:val="left" w:pos="8460"/>
              </w:tabs>
              <w:jc w:val="both"/>
              <w:rPr>
                <w:sz w:val="27"/>
                <w:szCs w:val="27"/>
              </w:rPr>
            </w:pPr>
          </w:p>
        </w:tc>
        <w:tc>
          <w:tcPr>
            <w:tcW w:w="1379" w:type="dxa"/>
            <w:tcBorders>
              <w:top w:val="single" w:sz="4" w:space="0" w:color="auto"/>
              <w:left w:val="single" w:sz="4" w:space="0" w:color="auto"/>
              <w:bottom w:val="single" w:sz="4" w:space="0" w:color="auto"/>
              <w:right w:val="single" w:sz="4" w:space="0" w:color="auto"/>
            </w:tcBorders>
          </w:tcPr>
          <w:p w:rsidR="00807C95" w:rsidRDefault="00807C95">
            <w:pPr>
              <w:tabs>
                <w:tab w:val="left" w:pos="8460"/>
              </w:tabs>
              <w:jc w:val="both"/>
              <w:rPr>
                <w:sz w:val="27"/>
                <w:szCs w:val="27"/>
              </w:rPr>
            </w:pPr>
          </w:p>
        </w:tc>
        <w:tc>
          <w:tcPr>
            <w:tcW w:w="1504" w:type="dxa"/>
            <w:tcBorders>
              <w:top w:val="single" w:sz="4" w:space="0" w:color="auto"/>
              <w:left w:val="single" w:sz="4" w:space="0" w:color="auto"/>
              <w:bottom w:val="single" w:sz="4" w:space="0" w:color="auto"/>
              <w:right w:val="single" w:sz="4" w:space="0" w:color="auto"/>
            </w:tcBorders>
          </w:tcPr>
          <w:p w:rsidR="00807C95" w:rsidRDefault="00807C95">
            <w:pPr>
              <w:tabs>
                <w:tab w:val="left" w:pos="8460"/>
              </w:tabs>
              <w:jc w:val="both"/>
              <w:rPr>
                <w:sz w:val="27"/>
                <w:szCs w:val="27"/>
              </w:rPr>
            </w:pPr>
          </w:p>
        </w:tc>
        <w:tc>
          <w:tcPr>
            <w:tcW w:w="1153" w:type="dxa"/>
            <w:tcBorders>
              <w:top w:val="single" w:sz="4" w:space="0" w:color="auto"/>
              <w:left w:val="single" w:sz="4" w:space="0" w:color="auto"/>
              <w:bottom w:val="single" w:sz="4" w:space="0" w:color="auto"/>
              <w:right w:val="single" w:sz="4" w:space="0" w:color="auto"/>
            </w:tcBorders>
          </w:tcPr>
          <w:p w:rsidR="00807C95" w:rsidRDefault="00807C95">
            <w:pPr>
              <w:tabs>
                <w:tab w:val="left" w:pos="8460"/>
              </w:tabs>
              <w:jc w:val="both"/>
              <w:rPr>
                <w:sz w:val="27"/>
                <w:szCs w:val="27"/>
              </w:rPr>
            </w:pPr>
          </w:p>
        </w:tc>
        <w:tc>
          <w:tcPr>
            <w:tcW w:w="1153" w:type="dxa"/>
            <w:tcBorders>
              <w:top w:val="single" w:sz="4" w:space="0" w:color="auto"/>
              <w:left w:val="single" w:sz="4" w:space="0" w:color="auto"/>
              <w:bottom w:val="single" w:sz="4" w:space="0" w:color="auto"/>
              <w:right w:val="single" w:sz="4" w:space="0" w:color="auto"/>
            </w:tcBorders>
          </w:tcPr>
          <w:p w:rsidR="00807C95" w:rsidRDefault="00807C95">
            <w:pPr>
              <w:tabs>
                <w:tab w:val="left" w:pos="8460"/>
              </w:tabs>
              <w:jc w:val="both"/>
              <w:rPr>
                <w:sz w:val="27"/>
                <w:szCs w:val="27"/>
              </w:rPr>
            </w:pPr>
          </w:p>
        </w:tc>
        <w:tc>
          <w:tcPr>
            <w:tcW w:w="1153" w:type="dxa"/>
            <w:tcBorders>
              <w:top w:val="single" w:sz="4" w:space="0" w:color="auto"/>
              <w:left w:val="single" w:sz="4" w:space="0" w:color="auto"/>
              <w:bottom w:val="single" w:sz="4" w:space="0" w:color="auto"/>
              <w:right w:val="single" w:sz="4" w:space="0" w:color="auto"/>
            </w:tcBorders>
          </w:tcPr>
          <w:p w:rsidR="00807C95" w:rsidRDefault="00807C95">
            <w:pPr>
              <w:tabs>
                <w:tab w:val="left" w:pos="8460"/>
              </w:tabs>
              <w:jc w:val="both"/>
              <w:rPr>
                <w:sz w:val="27"/>
                <w:szCs w:val="27"/>
              </w:rPr>
            </w:pPr>
          </w:p>
        </w:tc>
        <w:tc>
          <w:tcPr>
            <w:tcW w:w="1730" w:type="dxa"/>
            <w:tcBorders>
              <w:top w:val="single" w:sz="4" w:space="0" w:color="auto"/>
              <w:left w:val="single" w:sz="4" w:space="0" w:color="auto"/>
              <w:bottom w:val="single" w:sz="4" w:space="0" w:color="auto"/>
              <w:right w:val="single" w:sz="4" w:space="0" w:color="auto"/>
            </w:tcBorders>
          </w:tcPr>
          <w:p w:rsidR="00807C95" w:rsidRDefault="00807C95">
            <w:pPr>
              <w:tabs>
                <w:tab w:val="left" w:pos="8460"/>
              </w:tabs>
              <w:jc w:val="both"/>
              <w:rPr>
                <w:sz w:val="27"/>
                <w:szCs w:val="27"/>
              </w:rPr>
            </w:pPr>
          </w:p>
        </w:tc>
      </w:tr>
    </w:tbl>
    <w:p w:rsidR="00807C95" w:rsidRDefault="00807C95" w:rsidP="00807C95">
      <w:pPr>
        <w:jc w:val="both"/>
        <w:rPr>
          <w:sz w:val="27"/>
          <w:szCs w:val="27"/>
        </w:rPr>
      </w:pPr>
    </w:p>
    <w:p w:rsidR="00807C95" w:rsidRDefault="00807C95" w:rsidP="00807C95">
      <w:pPr>
        <w:jc w:val="both"/>
        <w:rPr>
          <w:sz w:val="27"/>
          <w:szCs w:val="27"/>
        </w:rPr>
      </w:pPr>
    </w:p>
    <w:p w:rsidR="00807C95" w:rsidRDefault="00807C95" w:rsidP="00807C95">
      <w:pPr>
        <w:tabs>
          <w:tab w:val="right" w:pos="2835"/>
          <w:tab w:val="right" w:pos="9923"/>
        </w:tabs>
        <w:jc w:val="both"/>
        <w:rPr>
          <w:sz w:val="27"/>
          <w:szCs w:val="27"/>
        </w:rPr>
      </w:pPr>
      <w:r>
        <w:rPr>
          <w:sz w:val="27"/>
          <w:szCs w:val="27"/>
          <w:u w:val="single"/>
        </w:rPr>
        <w:tab/>
      </w:r>
      <w:r>
        <w:rPr>
          <w:sz w:val="27"/>
          <w:szCs w:val="27"/>
        </w:rPr>
        <w:t xml:space="preserve"> /</w:t>
      </w:r>
      <w:r>
        <w:rPr>
          <w:sz w:val="27"/>
          <w:szCs w:val="27"/>
        </w:rPr>
        <w:tab/>
        <w:t>/</w:t>
      </w:r>
    </w:p>
    <w:p w:rsidR="00807C95" w:rsidRDefault="00807C95" w:rsidP="00807C95">
      <w:pPr>
        <w:tabs>
          <w:tab w:val="center" w:pos="1418"/>
          <w:tab w:val="center" w:pos="6096"/>
        </w:tabs>
        <w:jc w:val="both"/>
        <w:rPr>
          <w:sz w:val="27"/>
          <w:szCs w:val="27"/>
        </w:rPr>
      </w:pPr>
      <w:r>
        <w:rPr>
          <w:sz w:val="27"/>
          <w:szCs w:val="27"/>
        </w:rPr>
        <w:tab/>
        <w:t>(Подпись руководителя учреждения)</w:t>
      </w:r>
      <w:r>
        <w:rPr>
          <w:sz w:val="27"/>
          <w:szCs w:val="27"/>
        </w:rPr>
        <w:tab/>
        <w:t xml:space="preserve">ФИО </w:t>
      </w:r>
    </w:p>
    <w:p w:rsidR="00807C95" w:rsidRDefault="00807C95" w:rsidP="00807C95">
      <w:pPr>
        <w:jc w:val="both"/>
        <w:rPr>
          <w:sz w:val="27"/>
          <w:szCs w:val="27"/>
        </w:rPr>
      </w:pPr>
    </w:p>
    <w:p w:rsidR="00807C95" w:rsidRDefault="00807C95" w:rsidP="00807C95">
      <w:pPr>
        <w:tabs>
          <w:tab w:val="right" w:pos="2835"/>
          <w:tab w:val="right" w:pos="9923"/>
        </w:tabs>
        <w:jc w:val="both"/>
        <w:rPr>
          <w:sz w:val="27"/>
          <w:szCs w:val="27"/>
        </w:rPr>
      </w:pPr>
      <w:r>
        <w:rPr>
          <w:sz w:val="27"/>
          <w:szCs w:val="27"/>
          <w:u w:val="single"/>
        </w:rPr>
        <w:tab/>
      </w:r>
      <w:r>
        <w:rPr>
          <w:sz w:val="27"/>
          <w:szCs w:val="27"/>
        </w:rPr>
        <w:t xml:space="preserve"> /</w:t>
      </w:r>
      <w:r>
        <w:rPr>
          <w:sz w:val="27"/>
          <w:szCs w:val="27"/>
        </w:rPr>
        <w:tab/>
        <w:t>/</w:t>
      </w:r>
    </w:p>
    <w:p w:rsidR="00807C95" w:rsidRDefault="00807C95" w:rsidP="00807C95">
      <w:pPr>
        <w:tabs>
          <w:tab w:val="left" w:pos="284"/>
          <w:tab w:val="center" w:pos="6096"/>
        </w:tabs>
        <w:jc w:val="both"/>
        <w:rPr>
          <w:sz w:val="27"/>
          <w:szCs w:val="27"/>
        </w:rPr>
      </w:pPr>
      <w:r>
        <w:rPr>
          <w:sz w:val="27"/>
          <w:szCs w:val="27"/>
        </w:rPr>
        <w:t>(Подпись специалиста отдела</w:t>
      </w:r>
      <w:r>
        <w:rPr>
          <w:sz w:val="27"/>
          <w:szCs w:val="27"/>
        </w:rPr>
        <w:tab/>
        <w:t>ФИО</w:t>
      </w:r>
    </w:p>
    <w:p w:rsidR="00807C95" w:rsidRDefault="00807C95" w:rsidP="00807C95">
      <w:pPr>
        <w:tabs>
          <w:tab w:val="center" w:pos="1418"/>
          <w:tab w:val="center" w:pos="3828"/>
        </w:tabs>
        <w:jc w:val="both"/>
        <w:rPr>
          <w:sz w:val="27"/>
          <w:szCs w:val="27"/>
        </w:rPr>
      </w:pPr>
      <w:r>
        <w:rPr>
          <w:sz w:val="27"/>
          <w:szCs w:val="27"/>
        </w:rPr>
        <w:t xml:space="preserve">образования администрации района/округа) </w:t>
      </w:r>
    </w:p>
    <w:p w:rsidR="00807C95" w:rsidRDefault="00807C95" w:rsidP="00807C95">
      <w:pPr>
        <w:jc w:val="both"/>
        <w:rPr>
          <w:sz w:val="27"/>
          <w:szCs w:val="27"/>
        </w:rPr>
      </w:pPr>
    </w:p>
    <w:p w:rsidR="00807C95" w:rsidRDefault="00807C95" w:rsidP="00807C95">
      <w:pPr>
        <w:jc w:val="both"/>
        <w:rPr>
          <w:sz w:val="27"/>
          <w:szCs w:val="27"/>
        </w:rPr>
      </w:pPr>
      <w:r>
        <w:rPr>
          <w:sz w:val="27"/>
          <w:szCs w:val="27"/>
        </w:rPr>
        <w:t>М. П.</w:t>
      </w:r>
    </w:p>
    <w:p w:rsidR="00807C95" w:rsidRDefault="00807C95" w:rsidP="00807C95">
      <w:pPr>
        <w:jc w:val="both"/>
        <w:rPr>
          <w:sz w:val="27"/>
          <w:szCs w:val="27"/>
        </w:rPr>
      </w:pPr>
    </w:p>
    <w:p w:rsidR="00807C95" w:rsidRDefault="00807C95" w:rsidP="00807C95">
      <w:pPr>
        <w:jc w:val="both"/>
        <w:rPr>
          <w:sz w:val="27"/>
          <w:szCs w:val="27"/>
        </w:rPr>
      </w:pPr>
    </w:p>
    <w:p w:rsidR="00807C95" w:rsidRDefault="00807C95" w:rsidP="00807C95">
      <w:pPr>
        <w:jc w:val="both"/>
        <w:rPr>
          <w:sz w:val="27"/>
          <w:szCs w:val="27"/>
        </w:rPr>
      </w:pPr>
    </w:p>
    <w:p w:rsidR="00807C95" w:rsidRDefault="00807C95" w:rsidP="00807C95">
      <w:pPr>
        <w:jc w:val="both"/>
        <w:rPr>
          <w:sz w:val="27"/>
          <w:szCs w:val="27"/>
        </w:rPr>
      </w:pPr>
    </w:p>
    <w:p w:rsidR="00807C95" w:rsidRDefault="00807C95" w:rsidP="00807C95">
      <w:pPr>
        <w:jc w:val="both"/>
        <w:rPr>
          <w:sz w:val="27"/>
          <w:szCs w:val="27"/>
        </w:rPr>
      </w:pPr>
      <w:r>
        <w:rPr>
          <w:sz w:val="27"/>
          <w:szCs w:val="27"/>
        </w:rPr>
        <w:t>(контактный номер телефона)</w:t>
      </w:r>
    </w:p>
    <w:p w:rsidR="00807C95" w:rsidRDefault="00807C95" w:rsidP="00807C95">
      <w:pPr>
        <w:ind w:right="-2"/>
        <w:jc w:val="both"/>
        <w:rPr>
          <w:sz w:val="27"/>
          <w:szCs w:val="27"/>
        </w:rPr>
      </w:pPr>
    </w:p>
    <w:p w:rsidR="00807C95" w:rsidRDefault="00807C95" w:rsidP="00807C95">
      <w:pPr>
        <w:ind w:right="-2"/>
        <w:jc w:val="center"/>
        <w:rPr>
          <w:sz w:val="27"/>
          <w:szCs w:val="27"/>
        </w:rPr>
      </w:pPr>
      <w:r>
        <w:rPr>
          <w:sz w:val="27"/>
          <w:szCs w:val="27"/>
        </w:rPr>
        <w:t>____________________</w:t>
      </w:r>
    </w:p>
    <w:p w:rsidR="00807C95" w:rsidRDefault="00807C95" w:rsidP="00807C95">
      <w:pPr>
        <w:ind w:right="-2"/>
        <w:jc w:val="center"/>
        <w:rPr>
          <w:sz w:val="27"/>
          <w:szCs w:val="27"/>
        </w:rPr>
      </w:pPr>
    </w:p>
    <w:p w:rsidR="00000EC6" w:rsidRPr="00910FEC" w:rsidRDefault="00000EC6" w:rsidP="00000EC6">
      <w:pPr>
        <w:ind w:right="-427" w:firstLine="709"/>
        <w:jc w:val="center"/>
        <w:rPr>
          <w:sz w:val="28"/>
          <w:szCs w:val="28"/>
        </w:rPr>
      </w:pPr>
    </w:p>
    <w:p w:rsidR="009122CA" w:rsidRPr="009122CA" w:rsidRDefault="009122CA" w:rsidP="009122CA">
      <w:pPr>
        <w:overflowPunct w:val="0"/>
        <w:autoSpaceDE w:val="0"/>
        <w:autoSpaceDN w:val="0"/>
        <w:adjustRightInd w:val="0"/>
        <w:ind w:firstLine="709"/>
        <w:jc w:val="center"/>
        <w:textAlignment w:val="baseline"/>
        <w:outlineLvl w:val="0"/>
        <w:rPr>
          <w:sz w:val="28"/>
          <w:szCs w:val="28"/>
        </w:rPr>
      </w:pPr>
      <w:r w:rsidRPr="009122CA">
        <w:rPr>
          <w:sz w:val="28"/>
          <w:szCs w:val="28"/>
        </w:rPr>
        <w:t>ПОЛОЖЕНИЕ</w:t>
      </w:r>
    </w:p>
    <w:p w:rsidR="009122CA" w:rsidRPr="009122CA" w:rsidRDefault="009122CA" w:rsidP="009122CA">
      <w:pPr>
        <w:tabs>
          <w:tab w:val="left" w:pos="9637"/>
        </w:tabs>
        <w:overflowPunct w:val="0"/>
        <w:autoSpaceDE w:val="0"/>
        <w:autoSpaceDN w:val="0"/>
        <w:adjustRightInd w:val="0"/>
        <w:ind w:firstLine="709"/>
        <w:jc w:val="center"/>
        <w:textAlignment w:val="baseline"/>
        <w:rPr>
          <w:sz w:val="28"/>
          <w:szCs w:val="28"/>
        </w:rPr>
      </w:pPr>
      <w:r w:rsidRPr="009122CA">
        <w:rPr>
          <w:sz w:val="28"/>
          <w:szCs w:val="28"/>
        </w:rPr>
        <w:t>о городском конкурсе-фестивале юных инспекторов дв</w:t>
      </w:r>
      <w:r w:rsidR="00D473AF">
        <w:rPr>
          <w:sz w:val="28"/>
          <w:szCs w:val="28"/>
        </w:rPr>
        <w:t>ижения «Безопасное колесо - 2016</w:t>
      </w:r>
      <w:r w:rsidRPr="009122CA">
        <w:rPr>
          <w:sz w:val="28"/>
          <w:szCs w:val="28"/>
        </w:rPr>
        <w:t>» среди обучающихся муниципальных общеобразовательных учреждений города Новосибирска</w:t>
      </w:r>
    </w:p>
    <w:p w:rsidR="009122CA" w:rsidRPr="009122CA" w:rsidRDefault="009122CA" w:rsidP="009122CA">
      <w:pPr>
        <w:overflowPunct w:val="0"/>
        <w:autoSpaceDE w:val="0"/>
        <w:autoSpaceDN w:val="0"/>
        <w:adjustRightInd w:val="0"/>
        <w:ind w:firstLine="709"/>
        <w:jc w:val="center"/>
        <w:textAlignment w:val="baseline"/>
        <w:rPr>
          <w:sz w:val="28"/>
          <w:szCs w:val="28"/>
        </w:rPr>
      </w:pPr>
    </w:p>
    <w:p w:rsidR="009122CA" w:rsidRPr="009122CA" w:rsidRDefault="009122CA" w:rsidP="009122CA">
      <w:pPr>
        <w:overflowPunct w:val="0"/>
        <w:autoSpaceDE w:val="0"/>
        <w:autoSpaceDN w:val="0"/>
        <w:adjustRightInd w:val="0"/>
        <w:ind w:firstLine="709"/>
        <w:jc w:val="center"/>
        <w:textAlignment w:val="baseline"/>
        <w:outlineLvl w:val="0"/>
        <w:rPr>
          <w:sz w:val="28"/>
          <w:szCs w:val="28"/>
        </w:rPr>
      </w:pPr>
      <w:r w:rsidRPr="009122CA">
        <w:rPr>
          <w:sz w:val="28"/>
          <w:szCs w:val="28"/>
        </w:rPr>
        <w:t>ОБЩИЕ ПОЛОЖЕНИЯ</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 xml:space="preserve">Городской конкурс-фестиваль юных инспекторов движения </w:t>
      </w:r>
      <w:r w:rsidR="00D473AF">
        <w:rPr>
          <w:sz w:val="28"/>
          <w:szCs w:val="28"/>
        </w:rPr>
        <w:t>«Безопасное колесо - 2016</w:t>
      </w:r>
      <w:r w:rsidRPr="009122CA">
        <w:rPr>
          <w:sz w:val="28"/>
          <w:szCs w:val="28"/>
        </w:rPr>
        <w:t>» является лично-командным первенством среди обучающихся младшей и средней ступени муниципальных общеобразовательных учреждений города Новосибирска.</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Конкурс-фестиваль (далее конкурс) юных инспекторов движения «Безопасное колесо - 201</w:t>
      </w:r>
      <w:r w:rsidR="00D473AF">
        <w:rPr>
          <w:sz w:val="28"/>
          <w:szCs w:val="28"/>
        </w:rPr>
        <w:t>6</w:t>
      </w:r>
      <w:r w:rsidRPr="009122CA">
        <w:rPr>
          <w:sz w:val="28"/>
          <w:szCs w:val="28"/>
        </w:rPr>
        <w:t>» проводится совместно Главным управлением образования мэрии города Новосибирска, ОГИБДД УМВД России по городу Новосибирску и МАОУДОД «Детский автогородок».</w:t>
      </w:r>
    </w:p>
    <w:p w:rsidR="009122CA" w:rsidRPr="009122CA" w:rsidRDefault="009122CA" w:rsidP="009122CA">
      <w:pPr>
        <w:overflowPunct w:val="0"/>
        <w:autoSpaceDE w:val="0"/>
        <w:autoSpaceDN w:val="0"/>
        <w:adjustRightInd w:val="0"/>
        <w:ind w:firstLine="709"/>
        <w:jc w:val="both"/>
        <w:textAlignment w:val="baseline"/>
        <w:rPr>
          <w:sz w:val="28"/>
          <w:szCs w:val="28"/>
        </w:rPr>
      </w:pPr>
    </w:p>
    <w:p w:rsidR="009122CA" w:rsidRPr="009122CA" w:rsidRDefault="009122CA" w:rsidP="009122CA">
      <w:pPr>
        <w:overflowPunct w:val="0"/>
        <w:autoSpaceDE w:val="0"/>
        <w:autoSpaceDN w:val="0"/>
        <w:adjustRightInd w:val="0"/>
        <w:ind w:firstLine="709"/>
        <w:jc w:val="center"/>
        <w:textAlignment w:val="baseline"/>
        <w:outlineLvl w:val="0"/>
        <w:rPr>
          <w:sz w:val="28"/>
          <w:szCs w:val="28"/>
        </w:rPr>
      </w:pPr>
      <w:r w:rsidRPr="009122CA">
        <w:rPr>
          <w:sz w:val="28"/>
          <w:szCs w:val="28"/>
        </w:rPr>
        <w:t>ЦЕЛИ КОНКУРСА</w:t>
      </w:r>
    </w:p>
    <w:p w:rsidR="009122CA" w:rsidRPr="009122CA" w:rsidRDefault="009122CA" w:rsidP="009122CA">
      <w:pPr>
        <w:tabs>
          <w:tab w:val="left" w:pos="8460"/>
        </w:tabs>
        <w:ind w:firstLine="709"/>
        <w:jc w:val="both"/>
        <w:rPr>
          <w:sz w:val="28"/>
          <w:szCs w:val="28"/>
        </w:rPr>
      </w:pPr>
      <w:r w:rsidRPr="009122CA">
        <w:rPr>
          <w:sz w:val="28"/>
          <w:szCs w:val="28"/>
        </w:rPr>
        <w:t>1. Привлечь детей и подростков к участию в пропаганде Правил дорожного движения на улицах и дорогах среди сверстников.</w:t>
      </w:r>
    </w:p>
    <w:p w:rsidR="009122CA" w:rsidRPr="009122CA" w:rsidRDefault="009122CA" w:rsidP="009122CA">
      <w:pPr>
        <w:tabs>
          <w:tab w:val="left" w:pos="8460"/>
        </w:tabs>
        <w:ind w:firstLine="709"/>
        <w:jc w:val="both"/>
        <w:rPr>
          <w:sz w:val="28"/>
          <w:szCs w:val="28"/>
        </w:rPr>
      </w:pPr>
      <w:r w:rsidRPr="009122CA">
        <w:rPr>
          <w:sz w:val="28"/>
          <w:szCs w:val="28"/>
        </w:rPr>
        <w:t>2. Воспитать законопослушных участников дорожного движения.</w:t>
      </w:r>
    </w:p>
    <w:p w:rsidR="009122CA" w:rsidRPr="009122CA" w:rsidRDefault="00D473AF" w:rsidP="009122CA">
      <w:pPr>
        <w:tabs>
          <w:tab w:val="left" w:pos="8460"/>
        </w:tabs>
        <w:ind w:firstLine="709"/>
        <w:jc w:val="both"/>
        <w:rPr>
          <w:sz w:val="28"/>
          <w:szCs w:val="28"/>
        </w:rPr>
      </w:pPr>
      <w:r>
        <w:rPr>
          <w:sz w:val="28"/>
          <w:szCs w:val="28"/>
        </w:rPr>
        <w:t>3. </w:t>
      </w:r>
      <w:r w:rsidR="009122CA" w:rsidRPr="009122CA">
        <w:rPr>
          <w:sz w:val="28"/>
          <w:szCs w:val="28"/>
        </w:rPr>
        <w:t xml:space="preserve">Закрепить знания и навыки школьников по правилам дорожного движения. </w:t>
      </w:r>
    </w:p>
    <w:p w:rsidR="009122CA" w:rsidRPr="009122CA" w:rsidRDefault="009122CA" w:rsidP="009122CA">
      <w:pPr>
        <w:tabs>
          <w:tab w:val="left" w:pos="8460"/>
        </w:tabs>
        <w:ind w:firstLine="709"/>
        <w:jc w:val="center"/>
        <w:rPr>
          <w:sz w:val="28"/>
          <w:szCs w:val="28"/>
        </w:rPr>
      </w:pPr>
      <w:r w:rsidRPr="009122CA">
        <w:rPr>
          <w:sz w:val="28"/>
          <w:szCs w:val="28"/>
        </w:rPr>
        <w:t>ЗАДАЧИ КОНКУРСА</w:t>
      </w:r>
    </w:p>
    <w:p w:rsidR="009122CA" w:rsidRPr="009122CA" w:rsidRDefault="009122CA" w:rsidP="009122CA">
      <w:pPr>
        <w:overflowPunct w:val="0"/>
        <w:autoSpaceDE w:val="0"/>
        <w:autoSpaceDN w:val="0"/>
        <w:adjustRightInd w:val="0"/>
        <w:spacing w:line="270" w:lineRule="atLeast"/>
        <w:ind w:firstLine="709"/>
        <w:jc w:val="both"/>
        <w:textAlignment w:val="baseline"/>
        <w:rPr>
          <w:sz w:val="28"/>
          <w:szCs w:val="28"/>
        </w:rPr>
      </w:pPr>
      <w:r w:rsidRPr="009122CA">
        <w:rPr>
          <w:sz w:val="28"/>
          <w:szCs w:val="28"/>
        </w:rPr>
        <w:t>1.Выявление и поддержка эффективно действующих отрядов ЮИД.</w:t>
      </w:r>
    </w:p>
    <w:p w:rsidR="009122CA" w:rsidRPr="009122CA" w:rsidRDefault="009122CA" w:rsidP="009122CA">
      <w:pPr>
        <w:overflowPunct w:val="0"/>
        <w:autoSpaceDE w:val="0"/>
        <w:autoSpaceDN w:val="0"/>
        <w:adjustRightInd w:val="0"/>
        <w:spacing w:line="270" w:lineRule="atLeast"/>
        <w:ind w:firstLine="709"/>
        <w:jc w:val="both"/>
        <w:textAlignment w:val="baseline"/>
        <w:rPr>
          <w:sz w:val="28"/>
          <w:szCs w:val="28"/>
        </w:rPr>
      </w:pPr>
      <w:r w:rsidRPr="009122CA">
        <w:rPr>
          <w:sz w:val="28"/>
          <w:szCs w:val="28"/>
        </w:rPr>
        <w:t>2.Вовлечение школьников в ряды юных инспекторов дорожного движения.</w:t>
      </w:r>
    </w:p>
    <w:p w:rsidR="009122CA" w:rsidRPr="009122CA" w:rsidRDefault="009122CA" w:rsidP="009122CA">
      <w:pPr>
        <w:overflowPunct w:val="0"/>
        <w:autoSpaceDE w:val="0"/>
        <w:autoSpaceDN w:val="0"/>
        <w:adjustRightInd w:val="0"/>
        <w:spacing w:line="270" w:lineRule="atLeast"/>
        <w:ind w:firstLine="709"/>
        <w:jc w:val="both"/>
        <w:textAlignment w:val="baseline"/>
        <w:rPr>
          <w:sz w:val="28"/>
          <w:szCs w:val="28"/>
        </w:rPr>
      </w:pPr>
      <w:r w:rsidRPr="009122CA">
        <w:rPr>
          <w:sz w:val="28"/>
          <w:szCs w:val="28"/>
        </w:rPr>
        <w:t>3.Отработка у школьников норм поведения на дорогах: «я пешеход», «я велосипедист», «я пассажир»;</w:t>
      </w:r>
    </w:p>
    <w:p w:rsidR="009122CA" w:rsidRPr="009122CA" w:rsidRDefault="00D473AF" w:rsidP="009122CA">
      <w:pPr>
        <w:overflowPunct w:val="0"/>
        <w:autoSpaceDE w:val="0"/>
        <w:autoSpaceDN w:val="0"/>
        <w:adjustRightInd w:val="0"/>
        <w:spacing w:line="270" w:lineRule="atLeast"/>
        <w:ind w:firstLine="709"/>
        <w:jc w:val="both"/>
        <w:textAlignment w:val="baseline"/>
        <w:rPr>
          <w:sz w:val="28"/>
          <w:szCs w:val="28"/>
        </w:rPr>
      </w:pPr>
      <w:r>
        <w:rPr>
          <w:sz w:val="28"/>
          <w:szCs w:val="28"/>
        </w:rPr>
        <w:t>4.</w:t>
      </w:r>
      <w:r w:rsidR="009122CA" w:rsidRPr="009122CA">
        <w:rPr>
          <w:sz w:val="28"/>
          <w:szCs w:val="28"/>
        </w:rPr>
        <w:t>Привлечение внимания общественности к проблеме детского травматизма на дорогах города Новосибирска.</w:t>
      </w:r>
    </w:p>
    <w:p w:rsidR="009122CA" w:rsidRPr="009122CA" w:rsidRDefault="009122CA" w:rsidP="009122CA">
      <w:pPr>
        <w:overflowPunct w:val="0"/>
        <w:autoSpaceDE w:val="0"/>
        <w:autoSpaceDN w:val="0"/>
        <w:adjustRightInd w:val="0"/>
        <w:ind w:firstLine="709"/>
        <w:jc w:val="center"/>
        <w:textAlignment w:val="baseline"/>
        <w:rPr>
          <w:sz w:val="28"/>
          <w:szCs w:val="28"/>
        </w:rPr>
      </w:pPr>
    </w:p>
    <w:p w:rsidR="009122CA" w:rsidRPr="009122CA" w:rsidRDefault="009122CA" w:rsidP="009122CA">
      <w:pPr>
        <w:overflowPunct w:val="0"/>
        <w:autoSpaceDE w:val="0"/>
        <w:autoSpaceDN w:val="0"/>
        <w:adjustRightInd w:val="0"/>
        <w:ind w:firstLine="709"/>
        <w:jc w:val="center"/>
        <w:textAlignment w:val="baseline"/>
        <w:outlineLvl w:val="0"/>
        <w:rPr>
          <w:sz w:val="28"/>
          <w:szCs w:val="28"/>
        </w:rPr>
      </w:pPr>
      <w:r w:rsidRPr="009122CA">
        <w:rPr>
          <w:sz w:val="28"/>
          <w:szCs w:val="28"/>
        </w:rPr>
        <w:t>ОРГАНИЗАЦИЯ И ПРОВЕДЕНИЕ КОНКУРСА</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Общее руководство подготовкой городского конкурса осуществляет организационный комитет.</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Городской конкурс проводится ежегодно, перед началом летних каникул. Место его проведения МАОУДОД «Детский автогородок».</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Непосредственное проведение городского конкурса возлагается на рабочую группу, которую возглавляет руководство аппарата органа управления образованием и ОГИБДД. Для решения всех спорных вопросов и форс-мажорных обстоятельств создается апелляционная комиссия.</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Подведение итогов конкурса возлагается на судейскую коллегию, утверждаемую организационным комитетом.</w:t>
      </w:r>
    </w:p>
    <w:p w:rsidR="009122CA" w:rsidRPr="009122CA" w:rsidRDefault="009122CA" w:rsidP="009122CA">
      <w:pPr>
        <w:overflowPunct w:val="0"/>
        <w:autoSpaceDE w:val="0"/>
        <w:autoSpaceDN w:val="0"/>
        <w:adjustRightInd w:val="0"/>
        <w:ind w:firstLine="709"/>
        <w:jc w:val="both"/>
        <w:textAlignment w:val="baseline"/>
        <w:outlineLvl w:val="0"/>
        <w:rPr>
          <w:sz w:val="28"/>
          <w:szCs w:val="28"/>
        </w:rPr>
      </w:pPr>
    </w:p>
    <w:p w:rsidR="009122CA" w:rsidRPr="009122CA" w:rsidRDefault="009122CA" w:rsidP="009122CA">
      <w:pPr>
        <w:overflowPunct w:val="0"/>
        <w:autoSpaceDE w:val="0"/>
        <w:autoSpaceDN w:val="0"/>
        <w:adjustRightInd w:val="0"/>
        <w:ind w:firstLine="709"/>
        <w:jc w:val="center"/>
        <w:textAlignment w:val="baseline"/>
        <w:outlineLvl w:val="0"/>
        <w:rPr>
          <w:sz w:val="28"/>
          <w:szCs w:val="28"/>
        </w:rPr>
      </w:pPr>
      <w:r w:rsidRPr="009122CA">
        <w:rPr>
          <w:sz w:val="28"/>
          <w:szCs w:val="28"/>
        </w:rPr>
        <w:t>УЧАСТНИКИ СОРЕВНОВАНИЙ</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Участниками городского конкурса являются команды-победители районных конкурсов юных инспекторов движения «Безопасное колесо - 2</w:t>
      </w:r>
      <w:r w:rsidR="00D473AF">
        <w:rPr>
          <w:sz w:val="28"/>
          <w:szCs w:val="28"/>
        </w:rPr>
        <w:t>016</w:t>
      </w:r>
      <w:r w:rsidRPr="009122CA">
        <w:rPr>
          <w:sz w:val="28"/>
          <w:szCs w:val="28"/>
        </w:rPr>
        <w:t>».</w:t>
      </w:r>
    </w:p>
    <w:p w:rsidR="009122CA" w:rsidRDefault="009122CA" w:rsidP="009122CA">
      <w:pPr>
        <w:ind w:firstLine="709"/>
        <w:jc w:val="both"/>
        <w:rPr>
          <w:sz w:val="28"/>
          <w:szCs w:val="28"/>
        </w:rPr>
      </w:pPr>
      <w:r w:rsidRPr="009122CA">
        <w:rPr>
          <w:sz w:val="28"/>
          <w:szCs w:val="28"/>
        </w:rPr>
        <w:t>В состав каждой команды включаются 4</w:t>
      </w:r>
      <w:r w:rsidR="00D473AF">
        <w:rPr>
          <w:sz w:val="28"/>
          <w:szCs w:val="28"/>
        </w:rPr>
        <w:t xml:space="preserve"> человека -</w:t>
      </w:r>
      <w:r w:rsidRPr="009122CA">
        <w:rPr>
          <w:sz w:val="28"/>
          <w:szCs w:val="28"/>
        </w:rPr>
        <w:t xml:space="preserve"> два мальчика и две девочки</w:t>
      </w:r>
      <w:r w:rsidR="00D473AF">
        <w:rPr>
          <w:sz w:val="28"/>
          <w:szCs w:val="28"/>
        </w:rPr>
        <w:t xml:space="preserve"> в возрасте 10 - </w:t>
      </w:r>
      <w:r w:rsidRPr="009122CA">
        <w:rPr>
          <w:sz w:val="28"/>
          <w:szCs w:val="28"/>
        </w:rPr>
        <w:t>12 лет, которым на время проведения городских соревнований и</w:t>
      </w:r>
      <w:r w:rsidR="00D473AF">
        <w:rPr>
          <w:sz w:val="28"/>
          <w:szCs w:val="28"/>
        </w:rPr>
        <w:t>сполнилось не более 12 лет (2004,2005, 2006</w:t>
      </w:r>
      <w:r w:rsidRPr="009122CA">
        <w:rPr>
          <w:sz w:val="28"/>
          <w:szCs w:val="28"/>
        </w:rPr>
        <w:t xml:space="preserve"> г.р.)</w:t>
      </w:r>
    </w:p>
    <w:p w:rsidR="003C1CD8" w:rsidRPr="009122CA" w:rsidRDefault="003C1CD8" w:rsidP="009122CA">
      <w:pPr>
        <w:ind w:firstLine="709"/>
        <w:jc w:val="both"/>
        <w:rPr>
          <w:sz w:val="28"/>
          <w:szCs w:val="28"/>
        </w:rPr>
      </w:pPr>
      <w:r w:rsidRPr="003C1CD8">
        <w:rPr>
          <w:sz w:val="28"/>
          <w:szCs w:val="28"/>
          <w:highlight w:val="yellow"/>
        </w:rPr>
        <w:t>Участвовать в финале Конкурса разрешается только один раз. Участники, принимавшие участие в финалах Конкурса в предыдущие годы, к участию в очередном финале Конкурса не допускаются.</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Допускаются к участию команды в неполном составе. В этом случае результаты учитываются только в личном зачёте.</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Команда должна иметь 1 укомплектованну</w:t>
      </w:r>
      <w:r w:rsidR="0018200C">
        <w:rPr>
          <w:sz w:val="28"/>
          <w:szCs w:val="28"/>
        </w:rPr>
        <w:t>ю санитарную сумку (Приложение 4</w:t>
      </w:r>
      <w:r w:rsidRPr="009122CA">
        <w:rPr>
          <w:sz w:val="28"/>
          <w:szCs w:val="28"/>
        </w:rPr>
        <w:t>).</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Каждый участник обязан иметь индивидуальные средства защиты (шлем, налокотники, наколенники).</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Питание участников соревнований осуществляется за счет средств направляющей стороны.</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Каждая команда предоставляет в рабочую группу следующие документы: заверенную органами образования и ОГИБДД заявку на участие в соревнованиях, ксерокопию свидетельства о рождении с фотографией.</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В случае выявления несоответствия между предоставленными командой документами и действительным возрастом участников соревнований команда принимает участие в соревнованиях вне конкурса. Остальные участники выступают только в личном зачете.</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Заявку об участии команды в городском конкурсе необходимо представить в организационный комитет (МАОУДОД «Детский автогородок», ул. Д. Ковальчук, 65а, тел. 225-92-48, avtogorodok_nsk@nios.ru</w:t>
      </w:r>
      <w:r w:rsidR="00D473AF">
        <w:rPr>
          <w:sz w:val="28"/>
          <w:szCs w:val="28"/>
        </w:rPr>
        <w:t>) не позднее 1 мая 2016</w:t>
      </w:r>
      <w:r w:rsidRPr="009122CA">
        <w:rPr>
          <w:sz w:val="28"/>
          <w:szCs w:val="28"/>
        </w:rPr>
        <w:t xml:space="preserve"> год</w:t>
      </w:r>
      <w:r w:rsidR="00047E73">
        <w:rPr>
          <w:sz w:val="28"/>
          <w:szCs w:val="28"/>
        </w:rPr>
        <w:t>а (Приложение 3</w:t>
      </w:r>
      <w:r w:rsidRPr="009122CA">
        <w:rPr>
          <w:sz w:val="28"/>
          <w:szCs w:val="28"/>
        </w:rPr>
        <w:t>). Команды, вовремя не представившие заявки, к соревнованиям не допускаются.</w:t>
      </w:r>
    </w:p>
    <w:p w:rsidR="009122CA" w:rsidRPr="009122CA" w:rsidRDefault="009122CA" w:rsidP="009122CA">
      <w:pPr>
        <w:overflowPunct w:val="0"/>
        <w:autoSpaceDE w:val="0"/>
        <w:autoSpaceDN w:val="0"/>
        <w:adjustRightInd w:val="0"/>
        <w:ind w:firstLine="709"/>
        <w:jc w:val="both"/>
        <w:textAlignment w:val="baseline"/>
        <w:rPr>
          <w:sz w:val="28"/>
          <w:szCs w:val="28"/>
        </w:rPr>
      </w:pPr>
    </w:p>
    <w:p w:rsidR="009122CA" w:rsidRPr="009122CA" w:rsidRDefault="009122CA" w:rsidP="009122CA">
      <w:pPr>
        <w:overflowPunct w:val="0"/>
        <w:autoSpaceDE w:val="0"/>
        <w:autoSpaceDN w:val="0"/>
        <w:adjustRightInd w:val="0"/>
        <w:ind w:firstLine="709"/>
        <w:jc w:val="center"/>
        <w:textAlignment w:val="baseline"/>
        <w:outlineLvl w:val="0"/>
        <w:rPr>
          <w:sz w:val="28"/>
          <w:szCs w:val="28"/>
        </w:rPr>
      </w:pPr>
      <w:r w:rsidRPr="009122CA">
        <w:rPr>
          <w:sz w:val="28"/>
          <w:szCs w:val="28"/>
        </w:rPr>
        <w:t>ПРОГРАММА ГОРОДСКОГО КОНКУРСА</w:t>
      </w:r>
    </w:p>
    <w:p w:rsidR="009122CA" w:rsidRPr="009122CA" w:rsidRDefault="009122CA" w:rsidP="009122CA">
      <w:pPr>
        <w:overflowPunct w:val="0"/>
        <w:autoSpaceDE w:val="0"/>
        <w:autoSpaceDN w:val="0"/>
        <w:adjustRightInd w:val="0"/>
        <w:ind w:firstLine="709"/>
        <w:jc w:val="both"/>
        <w:textAlignment w:val="baseline"/>
        <w:outlineLvl w:val="0"/>
        <w:rPr>
          <w:sz w:val="28"/>
          <w:szCs w:val="28"/>
        </w:rPr>
      </w:pPr>
      <w:r w:rsidRPr="009122CA">
        <w:rPr>
          <w:sz w:val="28"/>
          <w:szCs w:val="28"/>
        </w:rPr>
        <w:t>Программа проведения финала Конкурса вк</w:t>
      </w:r>
      <w:r w:rsidR="00D473AF">
        <w:rPr>
          <w:sz w:val="28"/>
          <w:szCs w:val="28"/>
        </w:rPr>
        <w:t>лючает состязания (станции): 4 -</w:t>
      </w:r>
      <w:r w:rsidRPr="009122CA">
        <w:rPr>
          <w:sz w:val="28"/>
          <w:szCs w:val="28"/>
        </w:rPr>
        <w:t xml:space="preserve"> в командном зачете и творческий конкурс. Станции состоят из практических и теоретических заданий, которые в полном объеме доводятся до участников непосредственно перед началом состязаний на каждой станции.</w:t>
      </w:r>
    </w:p>
    <w:p w:rsidR="009122CA" w:rsidRPr="009122CA" w:rsidRDefault="009122CA" w:rsidP="009122CA">
      <w:pPr>
        <w:tabs>
          <w:tab w:val="left" w:pos="8460"/>
        </w:tabs>
        <w:ind w:firstLine="709"/>
        <w:jc w:val="both"/>
        <w:rPr>
          <w:sz w:val="28"/>
          <w:szCs w:val="28"/>
        </w:rPr>
      </w:pPr>
      <w:r w:rsidRPr="009122CA">
        <w:rPr>
          <w:sz w:val="28"/>
          <w:szCs w:val="28"/>
        </w:rPr>
        <w:t>1. «Знатоки ПДД»; индивидуальный теоретический экзамен на знание Правил дорожного движен</w:t>
      </w:r>
      <w:r w:rsidR="00D473AF">
        <w:rPr>
          <w:sz w:val="28"/>
          <w:szCs w:val="28"/>
        </w:rPr>
        <w:t>ия Российской Федерации (далее -</w:t>
      </w:r>
      <w:r w:rsidRPr="009122CA">
        <w:rPr>
          <w:sz w:val="28"/>
          <w:szCs w:val="28"/>
        </w:rPr>
        <w:t xml:space="preserve"> ПДД) с подведением командного результата;</w:t>
      </w:r>
    </w:p>
    <w:p w:rsidR="009122CA" w:rsidRPr="009122CA" w:rsidRDefault="009122CA" w:rsidP="009122CA">
      <w:pPr>
        <w:tabs>
          <w:tab w:val="left" w:pos="8460"/>
        </w:tabs>
        <w:ind w:firstLine="709"/>
        <w:jc w:val="both"/>
        <w:rPr>
          <w:sz w:val="28"/>
          <w:szCs w:val="28"/>
        </w:rPr>
      </w:pPr>
      <w:r w:rsidRPr="009122CA">
        <w:rPr>
          <w:sz w:val="28"/>
          <w:szCs w:val="28"/>
        </w:rPr>
        <w:t>2. Индивидуальный экзамен - «Основы безопасности жизнедеятельности»; индивидуальный экзамен, включающий вопросы на знание основ оказания первой помощи и задачи по их практическому применению с подведением командного результата;</w:t>
      </w:r>
    </w:p>
    <w:p w:rsidR="009122CA" w:rsidRPr="009122CA" w:rsidRDefault="009122CA" w:rsidP="009122CA">
      <w:pPr>
        <w:tabs>
          <w:tab w:val="left" w:pos="8460"/>
        </w:tabs>
        <w:ind w:firstLine="709"/>
        <w:jc w:val="both"/>
        <w:rPr>
          <w:sz w:val="28"/>
          <w:szCs w:val="28"/>
        </w:rPr>
      </w:pPr>
      <w:r w:rsidRPr="009122CA">
        <w:rPr>
          <w:sz w:val="28"/>
          <w:szCs w:val="28"/>
        </w:rPr>
        <w:t>3. Вождение велосипеда в автогородке; индивидуальное вождение велосипеда на специально оборудованной площадке с наличием дорожных знаков, разметки, светофорных объектов, пешеходных переходов, перекрестков с круговым и Т-образным движением с подведением командного результата;</w:t>
      </w:r>
    </w:p>
    <w:p w:rsidR="009122CA" w:rsidRPr="009122CA" w:rsidRDefault="009122CA" w:rsidP="009122CA">
      <w:pPr>
        <w:tabs>
          <w:tab w:val="left" w:pos="8460"/>
        </w:tabs>
        <w:ind w:firstLine="709"/>
        <w:jc w:val="both"/>
        <w:rPr>
          <w:sz w:val="28"/>
          <w:szCs w:val="28"/>
        </w:rPr>
      </w:pPr>
      <w:r w:rsidRPr="009122CA">
        <w:rPr>
          <w:sz w:val="28"/>
          <w:szCs w:val="28"/>
        </w:rPr>
        <w:t>4. Фигурное вождение велосипеда; индивидуальное фигурное вождение велосипеда на специально оборудованной препятствиями площадке с подведением командного результата.</w:t>
      </w:r>
    </w:p>
    <w:p w:rsidR="009122CA" w:rsidRPr="009122CA" w:rsidRDefault="009122CA" w:rsidP="009122CA">
      <w:pPr>
        <w:tabs>
          <w:tab w:val="left" w:pos="8460"/>
        </w:tabs>
        <w:ind w:firstLine="709"/>
        <w:jc w:val="both"/>
        <w:rPr>
          <w:sz w:val="28"/>
          <w:szCs w:val="28"/>
        </w:rPr>
      </w:pPr>
      <w:r w:rsidRPr="009122CA">
        <w:rPr>
          <w:sz w:val="28"/>
          <w:szCs w:val="28"/>
        </w:rPr>
        <w:t>Тво</w:t>
      </w:r>
      <w:r w:rsidR="00D473AF" w:rsidRPr="00910FEC">
        <w:rPr>
          <w:sz w:val="28"/>
          <w:szCs w:val="28"/>
        </w:rPr>
        <w:t>рческий конкурс команд «Вместе -</w:t>
      </w:r>
      <w:r w:rsidRPr="009122CA">
        <w:rPr>
          <w:sz w:val="28"/>
          <w:szCs w:val="28"/>
        </w:rPr>
        <w:t xml:space="preserve"> за бе</w:t>
      </w:r>
      <w:r w:rsidR="00D473AF" w:rsidRPr="00910FEC">
        <w:rPr>
          <w:sz w:val="28"/>
          <w:szCs w:val="28"/>
        </w:rPr>
        <w:t>зопасность дорожного движения» -</w:t>
      </w:r>
      <w:r w:rsidRPr="009122CA">
        <w:rPr>
          <w:sz w:val="28"/>
          <w:szCs w:val="28"/>
        </w:rPr>
        <w:t xml:space="preserve"> представление агитационно-пропагандистского мероприятия по формированию у обучающихся навыков безопасного поведения на дорогах.</w:t>
      </w:r>
    </w:p>
    <w:p w:rsidR="009122CA" w:rsidRPr="009122CA" w:rsidRDefault="009122CA" w:rsidP="009122CA">
      <w:pPr>
        <w:tabs>
          <w:tab w:val="left" w:pos="8460"/>
        </w:tabs>
        <w:ind w:firstLine="709"/>
        <w:jc w:val="both"/>
        <w:rPr>
          <w:sz w:val="28"/>
          <w:szCs w:val="28"/>
        </w:rPr>
      </w:pPr>
      <w:r w:rsidRPr="009122CA">
        <w:rPr>
          <w:sz w:val="28"/>
          <w:szCs w:val="28"/>
        </w:rPr>
        <w:t>Каждый участник при прохождении третьей и четвертой станций должен быть в защитных средствах (шлем, наколенники, налокотники). Соревнования проводятся на велосипедах с диаметром колеса не более 60 см (24 дюйма), шириной протектора не менее 40 мм и ножными, ручными или комбинированными тормозами (по выбору участника). Допускается использование многоскоростных велосипедов.</w:t>
      </w:r>
    </w:p>
    <w:p w:rsidR="009122CA" w:rsidRPr="009122CA" w:rsidRDefault="009122CA" w:rsidP="009122CA">
      <w:pPr>
        <w:overflowPunct w:val="0"/>
        <w:autoSpaceDE w:val="0"/>
        <w:autoSpaceDN w:val="0"/>
        <w:adjustRightInd w:val="0"/>
        <w:ind w:firstLine="709"/>
        <w:jc w:val="center"/>
        <w:textAlignment w:val="baseline"/>
        <w:outlineLvl w:val="0"/>
        <w:rPr>
          <w:sz w:val="28"/>
          <w:szCs w:val="28"/>
        </w:rPr>
      </w:pPr>
    </w:p>
    <w:p w:rsidR="009122CA" w:rsidRPr="009122CA" w:rsidRDefault="009122CA" w:rsidP="009122CA">
      <w:pPr>
        <w:overflowPunct w:val="0"/>
        <w:autoSpaceDE w:val="0"/>
        <w:autoSpaceDN w:val="0"/>
        <w:adjustRightInd w:val="0"/>
        <w:ind w:firstLine="709"/>
        <w:jc w:val="center"/>
        <w:textAlignment w:val="baseline"/>
        <w:outlineLvl w:val="0"/>
        <w:rPr>
          <w:sz w:val="28"/>
          <w:szCs w:val="28"/>
        </w:rPr>
      </w:pPr>
      <w:r w:rsidRPr="009122CA">
        <w:rPr>
          <w:sz w:val="28"/>
          <w:szCs w:val="28"/>
        </w:rPr>
        <w:t>УСЛОВИЯ ПРОВЕДЕНИЯ КОНКУРСА В ЛИЧНОМ ПЕРВЕНСТВЕ</w:t>
      </w:r>
    </w:p>
    <w:p w:rsidR="009122CA" w:rsidRPr="009122CA" w:rsidRDefault="009122CA" w:rsidP="009122CA">
      <w:pPr>
        <w:tabs>
          <w:tab w:val="num" w:pos="993"/>
          <w:tab w:val="left" w:pos="8460"/>
        </w:tabs>
        <w:ind w:firstLine="709"/>
        <w:jc w:val="both"/>
        <w:rPr>
          <w:sz w:val="28"/>
          <w:szCs w:val="28"/>
        </w:rPr>
      </w:pPr>
      <w:r w:rsidRPr="009122CA">
        <w:rPr>
          <w:sz w:val="28"/>
          <w:szCs w:val="28"/>
        </w:rPr>
        <w:t>1. «Знатоки ПДД» проводится методом программированного контроля знаний.</w:t>
      </w:r>
    </w:p>
    <w:p w:rsidR="009122CA" w:rsidRPr="009122CA" w:rsidRDefault="009122CA" w:rsidP="009122CA">
      <w:pPr>
        <w:tabs>
          <w:tab w:val="num" w:pos="993"/>
          <w:tab w:val="left" w:pos="8460"/>
        </w:tabs>
        <w:ind w:firstLine="709"/>
        <w:jc w:val="both"/>
        <w:rPr>
          <w:sz w:val="28"/>
          <w:szCs w:val="28"/>
        </w:rPr>
      </w:pPr>
      <w:r w:rsidRPr="009122CA">
        <w:rPr>
          <w:sz w:val="28"/>
          <w:szCs w:val="28"/>
        </w:rPr>
        <w:t>Состязания проводятся в закрытом помещении (аудитории), в котором располагаются мультимедийный экран, видеопроектор (позволяющий видеть изображение на экране при включенном искусственном освещении), компьютер. Напротив экрана расставляются не более 8 столов для размещения за каждым столом по одному участнику. На столах должны находиться специальные пульты для ответов. На станцию прибывают одновременно не более 2-х команд согласно программе финала Конкурса. Сопровождающие на станцию не допускаются.</w:t>
      </w:r>
    </w:p>
    <w:p w:rsidR="009122CA" w:rsidRPr="009122CA" w:rsidRDefault="009122CA" w:rsidP="009122CA">
      <w:pPr>
        <w:tabs>
          <w:tab w:val="num" w:pos="993"/>
          <w:tab w:val="left" w:pos="8460"/>
        </w:tabs>
        <w:ind w:firstLine="709"/>
        <w:jc w:val="both"/>
        <w:rPr>
          <w:sz w:val="28"/>
          <w:szCs w:val="28"/>
        </w:rPr>
      </w:pPr>
      <w:r w:rsidRPr="009122CA">
        <w:rPr>
          <w:sz w:val="28"/>
          <w:szCs w:val="28"/>
        </w:rPr>
        <w:t>Для проведения состязаний на первой станции готовятся 20 заданий (вопросов), которые выводятся на экран непосредственно перед началом состязаний. На решение каждого вопроса дается не более 30 секунд.</w:t>
      </w:r>
    </w:p>
    <w:p w:rsidR="009122CA" w:rsidRPr="009122CA" w:rsidRDefault="009122CA" w:rsidP="009122CA">
      <w:pPr>
        <w:tabs>
          <w:tab w:val="num" w:pos="993"/>
          <w:tab w:val="left" w:pos="8460"/>
        </w:tabs>
        <w:ind w:firstLine="709"/>
        <w:jc w:val="both"/>
        <w:rPr>
          <w:sz w:val="28"/>
          <w:szCs w:val="28"/>
        </w:rPr>
      </w:pPr>
      <w:r w:rsidRPr="009122CA">
        <w:rPr>
          <w:sz w:val="28"/>
          <w:szCs w:val="28"/>
        </w:rPr>
        <w:t>В случае выявления неисправности автоматизированного комплекса в ходе состязания, результаты конкурса аннулируется, и состязание проводится вновь.</w:t>
      </w:r>
    </w:p>
    <w:p w:rsidR="009122CA" w:rsidRPr="009122CA" w:rsidRDefault="009122CA" w:rsidP="009122CA">
      <w:pPr>
        <w:spacing w:line="360" w:lineRule="auto"/>
        <w:ind w:firstLine="709"/>
        <w:jc w:val="both"/>
        <w:rPr>
          <w:sz w:val="28"/>
          <w:szCs w:val="28"/>
        </w:rPr>
      </w:pPr>
      <w:r w:rsidRPr="009122CA">
        <w:rPr>
          <w:sz w:val="28"/>
          <w:szCs w:val="28"/>
        </w:rPr>
        <w:t>Задания на знание ПДД включают в себя:</w:t>
      </w:r>
    </w:p>
    <w:p w:rsidR="009122CA" w:rsidRPr="009122CA" w:rsidRDefault="009122CA" w:rsidP="009122CA">
      <w:pPr>
        <w:tabs>
          <w:tab w:val="num" w:pos="993"/>
          <w:tab w:val="left" w:pos="8460"/>
        </w:tabs>
        <w:ind w:firstLine="709"/>
        <w:jc w:val="both"/>
        <w:rPr>
          <w:sz w:val="28"/>
          <w:szCs w:val="28"/>
        </w:rPr>
      </w:pPr>
      <w:r w:rsidRPr="009122CA">
        <w:rPr>
          <w:sz w:val="28"/>
          <w:szCs w:val="28"/>
        </w:rPr>
        <w:t>8 задач на знание очередности проезда перекрестка транспортными средствами. Задачи будут предложены с вариантами ответов, один или два из которых верные;</w:t>
      </w:r>
    </w:p>
    <w:p w:rsidR="009122CA" w:rsidRPr="009122CA" w:rsidRDefault="009122CA" w:rsidP="009122CA">
      <w:pPr>
        <w:tabs>
          <w:tab w:val="num" w:pos="993"/>
          <w:tab w:val="left" w:pos="8460"/>
        </w:tabs>
        <w:ind w:firstLine="709"/>
        <w:jc w:val="both"/>
        <w:rPr>
          <w:sz w:val="28"/>
          <w:szCs w:val="28"/>
        </w:rPr>
      </w:pPr>
      <w:r w:rsidRPr="009122CA">
        <w:rPr>
          <w:sz w:val="28"/>
          <w:szCs w:val="28"/>
        </w:rPr>
        <w:t>4 задачи на знание сигналов регулировщика и светофоров. Задачи будут предложены с вариантами ответов, один или два из которых верные;</w:t>
      </w:r>
    </w:p>
    <w:p w:rsidR="009122CA" w:rsidRPr="009122CA" w:rsidRDefault="009122CA" w:rsidP="009122CA">
      <w:pPr>
        <w:tabs>
          <w:tab w:val="num" w:pos="993"/>
          <w:tab w:val="left" w:pos="8460"/>
        </w:tabs>
        <w:ind w:firstLine="709"/>
        <w:jc w:val="both"/>
        <w:rPr>
          <w:sz w:val="28"/>
          <w:szCs w:val="28"/>
        </w:rPr>
      </w:pPr>
      <w:r w:rsidRPr="009122CA">
        <w:rPr>
          <w:sz w:val="28"/>
          <w:szCs w:val="28"/>
        </w:rPr>
        <w:t>4 задачи на знание дорожных знаков. Задачи будут предложены с вариантами ответов, один или два из которых верные.</w:t>
      </w:r>
    </w:p>
    <w:p w:rsidR="009122CA" w:rsidRPr="009122CA" w:rsidRDefault="009122CA" w:rsidP="009122CA">
      <w:pPr>
        <w:tabs>
          <w:tab w:val="num" w:pos="993"/>
          <w:tab w:val="left" w:pos="8460"/>
        </w:tabs>
        <w:ind w:firstLine="709"/>
        <w:jc w:val="both"/>
        <w:rPr>
          <w:sz w:val="28"/>
          <w:szCs w:val="28"/>
        </w:rPr>
      </w:pPr>
      <w:r w:rsidRPr="009122CA">
        <w:rPr>
          <w:sz w:val="28"/>
          <w:szCs w:val="28"/>
        </w:rPr>
        <w:t>4 задачи на знание правил б</w:t>
      </w:r>
      <w:r w:rsidR="00910FEC">
        <w:rPr>
          <w:sz w:val="28"/>
          <w:szCs w:val="28"/>
        </w:rPr>
        <w:t>езопасного поведения пешеходов -</w:t>
      </w:r>
      <w:r w:rsidRPr="009122CA">
        <w:rPr>
          <w:sz w:val="28"/>
          <w:szCs w:val="28"/>
        </w:rPr>
        <w:t xml:space="preserve"> велосипедистов на различных участках дорог, а также пассажиров в различных транспортных средствах.</w:t>
      </w:r>
    </w:p>
    <w:p w:rsidR="009122CA" w:rsidRPr="009122CA" w:rsidRDefault="009122CA" w:rsidP="009122CA">
      <w:pPr>
        <w:tabs>
          <w:tab w:val="num" w:pos="993"/>
          <w:tab w:val="left" w:pos="8460"/>
        </w:tabs>
        <w:ind w:firstLine="709"/>
        <w:jc w:val="both"/>
        <w:rPr>
          <w:sz w:val="28"/>
          <w:szCs w:val="28"/>
        </w:rPr>
      </w:pPr>
      <w:r w:rsidRPr="009122CA">
        <w:rPr>
          <w:sz w:val="28"/>
          <w:szCs w:val="28"/>
        </w:rPr>
        <w:t>За каждое верно выполненное задание начисляется 1 балл.</w:t>
      </w:r>
    </w:p>
    <w:p w:rsidR="009122CA" w:rsidRPr="009122CA" w:rsidRDefault="009122CA" w:rsidP="009122CA">
      <w:pPr>
        <w:tabs>
          <w:tab w:val="num" w:pos="993"/>
          <w:tab w:val="left" w:pos="8460"/>
        </w:tabs>
        <w:ind w:firstLine="709"/>
        <w:jc w:val="both"/>
        <w:rPr>
          <w:sz w:val="28"/>
          <w:szCs w:val="28"/>
        </w:rPr>
      </w:pPr>
      <w:r w:rsidRPr="009122CA">
        <w:rPr>
          <w:sz w:val="28"/>
          <w:szCs w:val="28"/>
        </w:rPr>
        <w:t>За нарушение дисциплины во время выполнения заданий (разговоры с другими участниками Конкурса, подсказки, использование шпаргалок, споры с судьей и т.д.) участнику Конкурса в первый раз начисляется 3 штрафных балла, за повторное нарушение участник отстраняется от состязаний на данной станции. При этом ему начисляется максимальное количество штрафных баллов, предусмотренных заданием на данной станции.</w:t>
      </w:r>
    </w:p>
    <w:p w:rsidR="009122CA" w:rsidRPr="009122CA" w:rsidRDefault="009122CA" w:rsidP="009122CA">
      <w:pPr>
        <w:tabs>
          <w:tab w:val="num" w:pos="993"/>
          <w:tab w:val="left" w:pos="8460"/>
        </w:tabs>
        <w:ind w:firstLine="709"/>
        <w:jc w:val="both"/>
        <w:rPr>
          <w:sz w:val="28"/>
          <w:szCs w:val="28"/>
        </w:rPr>
      </w:pPr>
      <w:r w:rsidRPr="009122CA">
        <w:rPr>
          <w:sz w:val="28"/>
          <w:szCs w:val="28"/>
        </w:rPr>
        <w:t>Победителями становятся участники, правильно ответившие на наибольшее количество вопросов. При равенстве очков первенство отдается участнику, затратившему на ответы меньшее время. За нарушение порядка во время выполнения заданий (разговоры друг с другом, подсказки, споры с судьей и т.д.) вычитается по одному бонусу у конкретного участника.</w:t>
      </w:r>
    </w:p>
    <w:p w:rsidR="009122CA" w:rsidRPr="009122CA" w:rsidRDefault="009122CA" w:rsidP="009122CA">
      <w:pPr>
        <w:tabs>
          <w:tab w:val="num" w:pos="993"/>
          <w:tab w:val="left" w:pos="8460"/>
        </w:tabs>
        <w:ind w:firstLine="709"/>
        <w:jc w:val="both"/>
        <w:rPr>
          <w:sz w:val="28"/>
          <w:szCs w:val="28"/>
        </w:rPr>
      </w:pPr>
      <w:r w:rsidRPr="009122CA">
        <w:rPr>
          <w:sz w:val="28"/>
          <w:szCs w:val="28"/>
        </w:rPr>
        <w:t>2. Оказание доврачебной медицинской помощи проводится по билетам. Билет состоит из 3 блоков, в нём содержатся 5 вопросов на знание основ оказания первой доврачебной помощи, 1 вопрос по применению средств, имеющихся в автомобильной аптечке и одно практическое задание по применению подручных средств для оказания первой доврачебной помощи. Общее время на подготовк</w:t>
      </w:r>
      <w:r w:rsidR="00910FEC">
        <w:rPr>
          <w:sz w:val="28"/>
          <w:szCs w:val="28"/>
        </w:rPr>
        <w:t>у ответов и выполнение задания -</w:t>
      </w:r>
      <w:r w:rsidRPr="009122CA">
        <w:rPr>
          <w:sz w:val="28"/>
          <w:szCs w:val="28"/>
        </w:rPr>
        <w:t xml:space="preserve"> 10 минут. Участник должен знать, как оказать первую медицинскую помощь при ранах, кровотечениях, переломах, ожогах, обморожениях, травмах головы, грудной клетки, живота, шоке, обмороке, виды транспортировки пострадавших.  Задание оценивается по балльной системе отдельно по теоретической и практической части этапа. Победителями становятся участники, набравшие наибольшее количество баллов по сумме теоретической и практической части. Если участник не уложился в контрольное время, то каждый нерешенный вопрос засчитывается как неправильный. В случае равенства суммы баллов первенство отдается участнику, затратившему на ответы и выполнение практического задания наименьшее время. За каждое замечание в адрес нарушителя дисциплины во время нахождения в классах «Теория» и «Практика» (переговоры друг с другом во время выполнения заданий, подсказки, споры с судьями, использование шпаргалок и т.д.) дополнительно снимается по одному бонусу с конкретных участников. Сопровождающие на данный этап не допускаются. Этап проводится в закрытом помещении, условно поделенном на 2 части: кл</w:t>
      </w:r>
      <w:r w:rsidR="00047E73">
        <w:rPr>
          <w:sz w:val="28"/>
          <w:szCs w:val="28"/>
        </w:rPr>
        <w:t>асс «Теории» и класс «Практики». Оценивается по 10 бальной системе.</w:t>
      </w:r>
    </w:p>
    <w:p w:rsidR="009122CA" w:rsidRPr="009122CA" w:rsidRDefault="009122CA" w:rsidP="009122CA">
      <w:pPr>
        <w:tabs>
          <w:tab w:val="num" w:pos="993"/>
          <w:tab w:val="left" w:pos="8460"/>
        </w:tabs>
        <w:ind w:firstLine="709"/>
        <w:jc w:val="both"/>
        <w:rPr>
          <w:sz w:val="28"/>
          <w:szCs w:val="28"/>
        </w:rPr>
      </w:pPr>
      <w:r w:rsidRPr="009122CA">
        <w:rPr>
          <w:sz w:val="28"/>
          <w:szCs w:val="28"/>
        </w:rPr>
        <w:t xml:space="preserve">3. Фигурное вождение на велосипеде. Соревнование проходит на своих велосипедах, где на расстоянии не менее 3-х метров, последовательно друг за другом расставлены различные препятствия. </w:t>
      </w:r>
    </w:p>
    <w:p w:rsidR="009122CA" w:rsidRPr="009122CA" w:rsidRDefault="009122CA" w:rsidP="009122CA">
      <w:pPr>
        <w:tabs>
          <w:tab w:val="num" w:pos="993"/>
          <w:tab w:val="left" w:pos="8460"/>
        </w:tabs>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1"/>
        <w:gridCol w:w="2405"/>
      </w:tblGrid>
      <w:tr w:rsidR="009122CA" w:rsidRPr="009122CA" w:rsidTr="001C2086">
        <w:tc>
          <w:tcPr>
            <w:tcW w:w="7621" w:type="dxa"/>
          </w:tcPr>
          <w:p w:rsidR="009122CA" w:rsidRPr="009122CA" w:rsidRDefault="009122CA" w:rsidP="009122CA">
            <w:pPr>
              <w:tabs>
                <w:tab w:val="left" w:pos="8460"/>
              </w:tabs>
              <w:ind w:firstLine="709"/>
              <w:jc w:val="center"/>
              <w:outlineLvl w:val="0"/>
              <w:rPr>
                <w:sz w:val="28"/>
                <w:szCs w:val="28"/>
              </w:rPr>
            </w:pPr>
            <w:r w:rsidRPr="009122CA">
              <w:rPr>
                <w:sz w:val="28"/>
                <w:szCs w:val="28"/>
              </w:rPr>
              <w:t>Вид нарушения</w:t>
            </w:r>
          </w:p>
        </w:tc>
        <w:tc>
          <w:tcPr>
            <w:tcW w:w="2410" w:type="dxa"/>
          </w:tcPr>
          <w:p w:rsidR="009122CA" w:rsidRPr="009122CA" w:rsidRDefault="009122CA" w:rsidP="009122CA">
            <w:pPr>
              <w:tabs>
                <w:tab w:val="left" w:pos="8460"/>
              </w:tabs>
              <w:ind w:firstLine="709"/>
              <w:jc w:val="both"/>
              <w:outlineLvl w:val="0"/>
              <w:rPr>
                <w:sz w:val="28"/>
                <w:szCs w:val="28"/>
              </w:rPr>
            </w:pPr>
            <w:r w:rsidRPr="009122CA">
              <w:rPr>
                <w:sz w:val="28"/>
                <w:szCs w:val="28"/>
              </w:rPr>
              <w:t>Штрафные баллы</w:t>
            </w:r>
          </w:p>
        </w:tc>
      </w:tr>
      <w:tr w:rsidR="009122CA" w:rsidRPr="009122CA" w:rsidTr="001C2086">
        <w:tc>
          <w:tcPr>
            <w:tcW w:w="7621" w:type="dxa"/>
          </w:tcPr>
          <w:p w:rsidR="009122CA" w:rsidRPr="009122CA" w:rsidRDefault="009122CA" w:rsidP="009122CA">
            <w:pPr>
              <w:tabs>
                <w:tab w:val="left" w:pos="8460"/>
              </w:tabs>
              <w:ind w:firstLine="709"/>
              <w:jc w:val="both"/>
              <w:outlineLvl w:val="0"/>
              <w:rPr>
                <w:sz w:val="28"/>
                <w:szCs w:val="28"/>
              </w:rPr>
            </w:pPr>
            <w:r w:rsidRPr="009122CA">
              <w:rPr>
                <w:sz w:val="28"/>
                <w:szCs w:val="28"/>
              </w:rPr>
              <w:t>Пропуск препятствий</w:t>
            </w:r>
          </w:p>
        </w:tc>
        <w:tc>
          <w:tcPr>
            <w:tcW w:w="2410" w:type="dxa"/>
          </w:tcPr>
          <w:p w:rsidR="009122CA" w:rsidRPr="009122CA" w:rsidRDefault="009122CA" w:rsidP="009122CA">
            <w:pPr>
              <w:tabs>
                <w:tab w:val="left" w:pos="8460"/>
              </w:tabs>
              <w:ind w:firstLine="709"/>
              <w:jc w:val="center"/>
              <w:outlineLvl w:val="0"/>
              <w:rPr>
                <w:sz w:val="28"/>
                <w:szCs w:val="28"/>
              </w:rPr>
            </w:pPr>
            <w:r w:rsidRPr="009122CA">
              <w:rPr>
                <w:sz w:val="28"/>
                <w:szCs w:val="28"/>
              </w:rPr>
              <w:t>5</w:t>
            </w:r>
          </w:p>
        </w:tc>
      </w:tr>
      <w:tr w:rsidR="009122CA" w:rsidRPr="009122CA" w:rsidTr="001C2086">
        <w:tc>
          <w:tcPr>
            <w:tcW w:w="7621" w:type="dxa"/>
          </w:tcPr>
          <w:p w:rsidR="009122CA" w:rsidRPr="009122CA" w:rsidRDefault="009122CA" w:rsidP="009122CA">
            <w:pPr>
              <w:tabs>
                <w:tab w:val="left" w:pos="8460"/>
              </w:tabs>
              <w:ind w:firstLine="709"/>
              <w:jc w:val="both"/>
              <w:outlineLvl w:val="0"/>
              <w:rPr>
                <w:sz w:val="28"/>
                <w:szCs w:val="28"/>
              </w:rPr>
            </w:pPr>
            <w:r w:rsidRPr="009122CA">
              <w:rPr>
                <w:sz w:val="28"/>
                <w:szCs w:val="28"/>
              </w:rPr>
              <w:t>Касание земли двумя ногами (падение с велосипеда)</w:t>
            </w:r>
          </w:p>
        </w:tc>
        <w:tc>
          <w:tcPr>
            <w:tcW w:w="2410" w:type="dxa"/>
          </w:tcPr>
          <w:p w:rsidR="009122CA" w:rsidRPr="009122CA" w:rsidRDefault="009122CA" w:rsidP="009122CA">
            <w:pPr>
              <w:tabs>
                <w:tab w:val="left" w:pos="8460"/>
              </w:tabs>
              <w:ind w:firstLine="709"/>
              <w:jc w:val="center"/>
              <w:outlineLvl w:val="0"/>
              <w:rPr>
                <w:sz w:val="28"/>
                <w:szCs w:val="28"/>
              </w:rPr>
            </w:pPr>
            <w:r w:rsidRPr="009122CA">
              <w:rPr>
                <w:sz w:val="28"/>
                <w:szCs w:val="28"/>
              </w:rPr>
              <w:t>5</w:t>
            </w:r>
          </w:p>
        </w:tc>
      </w:tr>
      <w:tr w:rsidR="009122CA" w:rsidRPr="009122CA" w:rsidTr="001C2086">
        <w:tc>
          <w:tcPr>
            <w:tcW w:w="7621" w:type="dxa"/>
          </w:tcPr>
          <w:p w:rsidR="009122CA" w:rsidRPr="009122CA" w:rsidRDefault="009122CA" w:rsidP="009122CA">
            <w:pPr>
              <w:tabs>
                <w:tab w:val="left" w:pos="8460"/>
              </w:tabs>
              <w:ind w:firstLine="709"/>
              <w:jc w:val="both"/>
              <w:outlineLvl w:val="0"/>
              <w:rPr>
                <w:sz w:val="28"/>
                <w:szCs w:val="28"/>
              </w:rPr>
            </w:pPr>
            <w:r w:rsidRPr="009122CA">
              <w:rPr>
                <w:sz w:val="28"/>
                <w:szCs w:val="28"/>
              </w:rPr>
              <w:t>Неполный проезд через препятствие (съезд с доски, пропуск одной части препятствия, касание частью тела либо частью велосипеда препятствия вне предусмотренных случаях)</w:t>
            </w:r>
          </w:p>
        </w:tc>
        <w:tc>
          <w:tcPr>
            <w:tcW w:w="2410" w:type="dxa"/>
          </w:tcPr>
          <w:p w:rsidR="009122CA" w:rsidRPr="009122CA" w:rsidRDefault="009122CA" w:rsidP="009122CA">
            <w:pPr>
              <w:tabs>
                <w:tab w:val="left" w:pos="8460"/>
              </w:tabs>
              <w:ind w:firstLine="709"/>
              <w:jc w:val="center"/>
              <w:outlineLvl w:val="0"/>
              <w:rPr>
                <w:sz w:val="28"/>
                <w:szCs w:val="28"/>
              </w:rPr>
            </w:pPr>
            <w:r w:rsidRPr="009122CA">
              <w:rPr>
                <w:sz w:val="28"/>
                <w:szCs w:val="28"/>
              </w:rPr>
              <w:t>5</w:t>
            </w:r>
          </w:p>
        </w:tc>
      </w:tr>
      <w:tr w:rsidR="009122CA" w:rsidRPr="009122CA" w:rsidTr="001C2086">
        <w:tc>
          <w:tcPr>
            <w:tcW w:w="7621" w:type="dxa"/>
          </w:tcPr>
          <w:p w:rsidR="009122CA" w:rsidRPr="009122CA" w:rsidRDefault="009122CA" w:rsidP="009122CA">
            <w:pPr>
              <w:tabs>
                <w:tab w:val="left" w:pos="8460"/>
              </w:tabs>
              <w:ind w:firstLine="709"/>
              <w:jc w:val="both"/>
              <w:outlineLvl w:val="0"/>
              <w:rPr>
                <w:sz w:val="28"/>
                <w:szCs w:val="28"/>
              </w:rPr>
            </w:pPr>
            <w:r w:rsidRPr="009122CA">
              <w:rPr>
                <w:sz w:val="28"/>
                <w:szCs w:val="28"/>
              </w:rPr>
              <w:t>Пропуск или касание кегли (конуса) при слаломе (оценивается каждая кегля, конус)</w:t>
            </w:r>
          </w:p>
        </w:tc>
        <w:tc>
          <w:tcPr>
            <w:tcW w:w="2410" w:type="dxa"/>
          </w:tcPr>
          <w:p w:rsidR="009122CA" w:rsidRPr="009122CA" w:rsidRDefault="009122CA" w:rsidP="009122CA">
            <w:pPr>
              <w:tabs>
                <w:tab w:val="left" w:pos="8460"/>
              </w:tabs>
              <w:ind w:firstLine="709"/>
              <w:jc w:val="center"/>
              <w:outlineLvl w:val="0"/>
              <w:rPr>
                <w:sz w:val="28"/>
                <w:szCs w:val="28"/>
              </w:rPr>
            </w:pPr>
            <w:r w:rsidRPr="009122CA">
              <w:rPr>
                <w:sz w:val="28"/>
                <w:szCs w:val="28"/>
              </w:rPr>
              <w:t>5</w:t>
            </w:r>
          </w:p>
        </w:tc>
      </w:tr>
      <w:tr w:rsidR="009122CA" w:rsidRPr="009122CA" w:rsidTr="001C2086">
        <w:tc>
          <w:tcPr>
            <w:tcW w:w="7621" w:type="dxa"/>
          </w:tcPr>
          <w:p w:rsidR="009122CA" w:rsidRPr="009122CA" w:rsidRDefault="009122CA" w:rsidP="009122CA">
            <w:pPr>
              <w:tabs>
                <w:tab w:val="left" w:pos="8460"/>
              </w:tabs>
              <w:ind w:firstLine="709"/>
              <w:jc w:val="both"/>
              <w:outlineLvl w:val="0"/>
              <w:rPr>
                <w:sz w:val="28"/>
                <w:szCs w:val="28"/>
              </w:rPr>
            </w:pPr>
            <w:r w:rsidRPr="009122CA">
              <w:rPr>
                <w:sz w:val="28"/>
                <w:szCs w:val="28"/>
              </w:rPr>
              <w:t>Выезд за территорию обозначенной трассы, где расположено препятствие (фигура)</w:t>
            </w:r>
          </w:p>
        </w:tc>
        <w:tc>
          <w:tcPr>
            <w:tcW w:w="2410" w:type="dxa"/>
          </w:tcPr>
          <w:p w:rsidR="009122CA" w:rsidRPr="009122CA" w:rsidRDefault="009122CA" w:rsidP="009122CA">
            <w:pPr>
              <w:tabs>
                <w:tab w:val="left" w:pos="8460"/>
              </w:tabs>
              <w:ind w:firstLine="709"/>
              <w:jc w:val="center"/>
              <w:outlineLvl w:val="0"/>
              <w:rPr>
                <w:sz w:val="28"/>
                <w:szCs w:val="28"/>
              </w:rPr>
            </w:pPr>
            <w:r w:rsidRPr="009122CA">
              <w:rPr>
                <w:sz w:val="28"/>
                <w:szCs w:val="28"/>
              </w:rPr>
              <w:t>5</w:t>
            </w:r>
          </w:p>
        </w:tc>
      </w:tr>
      <w:tr w:rsidR="009122CA" w:rsidRPr="009122CA" w:rsidTr="001C2086">
        <w:tc>
          <w:tcPr>
            <w:tcW w:w="7621" w:type="dxa"/>
          </w:tcPr>
          <w:p w:rsidR="009122CA" w:rsidRPr="009122CA" w:rsidRDefault="009122CA" w:rsidP="009122CA">
            <w:pPr>
              <w:tabs>
                <w:tab w:val="left" w:pos="8460"/>
              </w:tabs>
              <w:ind w:firstLine="709"/>
              <w:jc w:val="both"/>
              <w:outlineLvl w:val="0"/>
              <w:rPr>
                <w:sz w:val="28"/>
                <w:szCs w:val="28"/>
              </w:rPr>
            </w:pPr>
            <w:r w:rsidRPr="009122CA">
              <w:rPr>
                <w:sz w:val="28"/>
                <w:szCs w:val="28"/>
              </w:rPr>
              <w:t>Касание земли одной ногой</w:t>
            </w:r>
          </w:p>
        </w:tc>
        <w:tc>
          <w:tcPr>
            <w:tcW w:w="2410" w:type="dxa"/>
          </w:tcPr>
          <w:p w:rsidR="009122CA" w:rsidRPr="009122CA" w:rsidRDefault="009122CA" w:rsidP="009122CA">
            <w:pPr>
              <w:tabs>
                <w:tab w:val="left" w:pos="8460"/>
              </w:tabs>
              <w:ind w:firstLine="709"/>
              <w:jc w:val="center"/>
              <w:outlineLvl w:val="0"/>
              <w:rPr>
                <w:sz w:val="28"/>
                <w:szCs w:val="28"/>
              </w:rPr>
            </w:pPr>
            <w:r w:rsidRPr="009122CA">
              <w:rPr>
                <w:sz w:val="28"/>
                <w:szCs w:val="28"/>
              </w:rPr>
              <w:t>5</w:t>
            </w:r>
          </w:p>
        </w:tc>
      </w:tr>
    </w:tbl>
    <w:p w:rsidR="009122CA" w:rsidRPr="009122CA" w:rsidRDefault="009122CA" w:rsidP="009122CA">
      <w:pPr>
        <w:tabs>
          <w:tab w:val="num" w:pos="993"/>
          <w:tab w:val="left" w:pos="8460"/>
        </w:tabs>
        <w:ind w:firstLine="709"/>
        <w:jc w:val="both"/>
        <w:rPr>
          <w:sz w:val="28"/>
          <w:szCs w:val="28"/>
        </w:rPr>
      </w:pPr>
    </w:p>
    <w:p w:rsidR="009122CA" w:rsidRPr="009122CA" w:rsidRDefault="009122CA" w:rsidP="009122CA">
      <w:pPr>
        <w:tabs>
          <w:tab w:val="num" w:pos="993"/>
          <w:tab w:val="left" w:pos="8460"/>
        </w:tabs>
        <w:ind w:firstLine="709"/>
        <w:jc w:val="both"/>
        <w:rPr>
          <w:sz w:val="28"/>
          <w:szCs w:val="28"/>
        </w:rPr>
      </w:pPr>
      <w:r w:rsidRPr="009122CA">
        <w:rPr>
          <w:sz w:val="28"/>
          <w:szCs w:val="28"/>
        </w:rPr>
        <w:t>4. Вождение велосипеда в автогородке. Участники должны проехать на своём велосипеде по автогородку, продемонстрировав при этом умения ориентироваться в условиях, приближенных к реальным условиям дорожного движения. Каждый участник должен в течение 5 минут проехать через 6 контрольных пунктов (КП), соблюдая требование дорожных знаков, разметки.  В соревнованиях может принимать участие одновременно группа в несколько человек. Если участник проехал все контрольные пункты раньше отведенного времени, то он продолжает движение к финишу, по любому маршруту, с обязательным соблюдением ПДД. После подачи сигнала об истечении отведенного времени все участники по любому выбранному маршруту едут к финишу, так же соблюдая при этом ПДД.</w:t>
      </w:r>
    </w:p>
    <w:p w:rsidR="009122CA" w:rsidRPr="009122CA" w:rsidRDefault="009122CA" w:rsidP="009122CA">
      <w:pPr>
        <w:spacing w:line="360" w:lineRule="auto"/>
        <w:ind w:firstLine="709"/>
        <w:jc w:val="both"/>
        <w:rPr>
          <w:sz w:val="28"/>
          <w:szCs w:val="28"/>
        </w:rPr>
      </w:pPr>
      <w:r w:rsidRPr="009122CA">
        <w:rPr>
          <w:sz w:val="28"/>
          <w:szCs w:val="28"/>
        </w:rPr>
        <w:t>Штрафные баллы начисляются за следующие нарушения:</w:t>
      </w:r>
    </w:p>
    <w:tbl>
      <w:tblPr>
        <w:tblW w:w="99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595"/>
      </w:tblGrid>
      <w:tr w:rsidR="009122CA" w:rsidRPr="009122CA" w:rsidTr="001C2086">
        <w:trPr>
          <w:trHeight w:val="369"/>
        </w:trPr>
        <w:tc>
          <w:tcPr>
            <w:tcW w:w="7371" w:type="dxa"/>
            <w:vAlign w:val="center"/>
          </w:tcPr>
          <w:p w:rsidR="009122CA" w:rsidRPr="009122CA" w:rsidRDefault="009122CA" w:rsidP="009122CA">
            <w:pPr>
              <w:ind w:left="360" w:firstLine="709"/>
              <w:jc w:val="center"/>
              <w:rPr>
                <w:sz w:val="28"/>
                <w:szCs w:val="28"/>
              </w:rPr>
            </w:pPr>
            <w:r w:rsidRPr="009122CA">
              <w:rPr>
                <w:sz w:val="28"/>
                <w:szCs w:val="28"/>
              </w:rPr>
              <w:t>Вид нарушения</w:t>
            </w:r>
          </w:p>
        </w:tc>
        <w:tc>
          <w:tcPr>
            <w:tcW w:w="2595" w:type="dxa"/>
            <w:vAlign w:val="center"/>
          </w:tcPr>
          <w:p w:rsidR="009122CA" w:rsidRPr="009122CA" w:rsidRDefault="009122CA" w:rsidP="009122CA">
            <w:pPr>
              <w:tabs>
                <w:tab w:val="left" w:pos="0"/>
              </w:tabs>
              <w:ind w:right="-108" w:firstLine="709"/>
              <w:jc w:val="center"/>
              <w:rPr>
                <w:sz w:val="28"/>
                <w:szCs w:val="28"/>
              </w:rPr>
            </w:pPr>
            <w:r w:rsidRPr="009122CA">
              <w:rPr>
                <w:sz w:val="28"/>
                <w:szCs w:val="28"/>
              </w:rPr>
              <w:t>Штрафные баллы</w:t>
            </w:r>
          </w:p>
        </w:tc>
      </w:tr>
      <w:tr w:rsidR="009122CA" w:rsidRPr="009122CA" w:rsidTr="001C2086">
        <w:trPr>
          <w:trHeight w:val="313"/>
        </w:trPr>
        <w:tc>
          <w:tcPr>
            <w:tcW w:w="7371" w:type="dxa"/>
            <w:vAlign w:val="center"/>
          </w:tcPr>
          <w:p w:rsidR="009122CA" w:rsidRPr="009122CA" w:rsidRDefault="009122CA" w:rsidP="009122CA">
            <w:pPr>
              <w:numPr>
                <w:ilvl w:val="0"/>
                <w:numId w:val="1"/>
              </w:numPr>
              <w:tabs>
                <w:tab w:val="left" w:pos="293"/>
              </w:tabs>
              <w:ind w:left="34" w:firstLine="709"/>
              <w:rPr>
                <w:sz w:val="28"/>
                <w:szCs w:val="28"/>
              </w:rPr>
            </w:pPr>
            <w:r w:rsidRPr="009122CA">
              <w:rPr>
                <w:sz w:val="28"/>
                <w:szCs w:val="28"/>
              </w:rPr>
              <w:t>пропуск КП</w:t>
            </w:r>
          </w:p>
        </w:tc>
        <w:tc>
          <w:tcPr>
            <w:tcW w:w="2595" w:type="dxa"/>
            <w:vAlign w:val="center"/>
          </w:tcPr>
          <w:p w:rsidR="009122CA" w:rsidRPr="009122CA" w:rsidRDefault="009122CA" w:rsidP="009122CA">
            <w:pPr>
              <w:tabs>
                <w:tab w:val="left" w:pos="490"/>
              </w:tabs>
              <w:ind w:left="-108" w:right="-108" w:firstLine="709"/>
              <w:jc w:val="center"/>
              <w:rPr>
                <w:sz w:val="28"/>
                <w:szCs w:val="28"/>
              </w:rPr>
            </w:pPr>
            <w:r w:rsidRPr="009122CA">
              <w:rPr>
                <w:sz w:val="28"/>
                <w:szCs w:val="28"/>
              </w:rPr>
              <w:t>5</w:t>
            </w:r>
          </w:p>
        </w:tc>
      </w:tr>
      <w:tr w:rsidR="009122CA" w:rsidRPr="009122CA" w:rsidTr="001C2086">
        <w:trPr>
          <w:trHeight w:val="248"/>
        </w:trPr>
        <w:tc>
          <w:tcPr>
            <w:tcW w:w="7371" w:type="dxa"/>
            <w:vAlign w:val="center"/>
          </w:tcPr>
          <w:p w:rsidR="009122CA" w:rsidRPr="009122CA" w:rsidRDefault="009122CA" w:rsidP="009122CA">
            <w:pPr>
              <w:numPr>
                <w:ilvl w:val="0"/>
                <w:numId w:val="1"/>
              </w:numPr>
              <w:tabs>
                <w:tab w:val="left" w:pos="293"/>
              </w:tabs>
              <w:ind w:left="34" w:firstLine="709"/>
              <w:rPr>
                <w:sz w:val="28"/>
                <w:szCs w:val="28"/>
              </w:rPr>
            </w:pPr>
            <w:r w:rsidRPr="009122CA">
              <w:rPr>
                <w:sz w:val="28"/>
                <w:szCs w:val="28"/>
              </w:rPr>
              <w:t>подход к КП в пешем порядке</w:t>
            </w:r>
          </w:p>
        </w:tc>
        <w:tc>
          <w:tcPr>
            <w:tcW w:w="2595" w:type="dxa"/>
            <w:vAlign w:val="center"/>
          </w:tcPr>
          <w:p w:rsidR="009122CA" w:rsidRPr="009122CA" w:rsidRDefault="009122CA" w:rsidP="009122CA">
            <w:pPr>
              <w:tabs>
                <w:tab w:val="left" w:pos="490"/>
              </w:tabs>
              <w:ind w:left="-108" w:right="-108" w:firstLine="709"/>
              <w:jc w:val="center"/>
              <w:rPr>
                <w:sz w:val="28"/>
                <w:szCs w:val="28"/>
              </w:rPr>
            </w:pPr>
            <w:r w:rsidRPr="009122CA">
              <w:rPr>
                <w:sz w:val="28"/>
                <w:szCs w:val="28"/>
              </w:rPr>
              <w:t>5</w:t>
            </w:r>
          </w:p>
        </w:tc>
      </w:tr>
      <w:tr w:rsidR="009122CA" w:rsidRPr="009122CA" w:rsidTr="001C2086">
        <w:trPr>
          <w:trHeight w:val="568"/>
        </w:trPr>
        <w:tc>
          <w:tcPr>
            <w:tcW w:w="7371" w:type="dxa"/>
            <w:vAlign w:val="center"/>
          </w:tcPr>
          <w:p w:rsidR="009122CA" w:rsidRPr="009122CA" w:rsidRDefault="009122CA" w:rsidP="009122CA">
            <w:pPr>
              <w:numPr>
                <w:ilvl w:val="0"/>
                <w:numId w:val="1"/>
              </w:numPr>
              <w:tabs>
                <w:tab w:val="left" w:pos="293"/>
              </w:tabs>
              <w:ind w:left="34" w:firstLine="709"/>
              <w:rPr>
                <w:sz w:val="28"/>
                <w:szCs w:val="28"/>
              </w:rPr>
            </w:pPr>
            <w:r w:rsidRPr="009122CA">
              <w:rPr>
                <w:sz w:val="28"/>
                <w:szCs w:val="28"/>
              </w:rPr>
              <w:t>наезд на другого участника или столкновение с велосипедом другого участника (ДТП)</w:t>
            </w:r>
          </w:p>
        </w:tc>
        <w:tc>
          <w:tcPr>
            <w:tcW w:w="2595" w:type="dxa"/>
            <w:vAlign w:val="center"/>
          </w:tcPr>
          <w:p w:rsidR="009122CA" w:rsidRPr="009122CA" w:rsidRDefault="009122CA" w:rsidP="009122CA">
            <w:pPr>
              <w:tabs>
                <w:tab w:val="left" w:pos="490"/>
              </w:tabs>
              <w:ind w:left="-108" w:right="-108" w:firstLine="709"/>
              <w:jc w:val="center"/>
              <w:rPr>
                <w:sz w:val="28"/>
                <w:szCs w:val="28"/>
              </w:rPr>
            </w:pPr>
            <w:r w:rsidRPr="009122CA">
              <w:rPr>
                <w:sz w:val="28"/>
                <w:szCs w:val="28"/>
              </w:rPr>
              <w:t>5</w:t>
            </w:r>
          </w:p>
        </w:tc>
      </w:tr>
      <w:tr w:rsidR="009122CA" w:rsidRPr="009122CA" w:rsidTr="001C2086">
        <w:trPr>
          <w:trHeight w:val="503"/>
        </w:trPr>
        <w:tc>
          <w:tcPr>
            <w:tcW w:w="7371" w:type="dxa"/>
            <w:vAlign w:val="center"/>
          </w:tcPr>
          <w:p w:rsidR="009122CA" w:rsidRPr="009122CA" w:rsidRDefault="009122CA" w:rsidP="009122CA">
            <w:pPr>
              <w:numPr>
                <w:ilvl w:val="0"/>
                <w:numId w:val="1"/>
              </w:numPr>
              <w:tabs>
                <w:tab w:val="left" w:pos="293"/>
              </w:tabs>
              <w:ind w:left="34" w:firstLine="709"/>
              <w:rPr>
                <w:sz w:val="28"/>
                <w:szCs w:val="28"/>
              </w:rPr>
            </w:pPr>
            <w:r w:rsidRPr="009122CA">
              <w:rPr>
                <w:sz w:val="28"/>
                <w:szCs w:val="28"/>
              </w:rPr>
              <w:t>пересечение сплошной линии разметки с выездом на полосу встречного движения</w:t>
            </w:r>
          </w:p>
        </w:tc>
        <w:tc>
          <w:tcPr>
            <w:tcW w:w="2595" w:type="dxa"/>
            <w:vAlign w:val="center"/>
          </w:tcPr>
          <w:p w:rsidR="009122CA" w:rsidRPr="009122CA" w:rsidRDefault="009122CA" w:rsidP="009122CA">
            <w:pPr>
              <w:tabs>
                <w:tab w:val="left" w:pos="490"/>
              </w:tabs>
              <w:ind w:left="-108" w:right="-108" w:firstLine="709"/>
              <w:jc w:val="center"/>
              <w:rPr>
                <w:sz w:val="28"/>
                <w:szCs w:val="28"/>
              </w:rPr>
            </w:pPr>
            <w:r w:rsidRPr="009122CA">
              <w:rPr>
                <w:sz w:val="28"/>
                <w:szCs w:val="28"/>
              </w:rPr>
              <w:t>5</w:t>
            </w:r>
          </w:p>
        </w:tc>
      </w:tr>
      <w:tr w:rsidR="009122CA" w:rsidRPr="009122CA" w:rsidTr="001C2086">
        <w:trPr>
          <w:trHeight w:val="568"/>
        </w:trPr>
        <w:tc>
          <w:tcPr>
            <w:tcW w:w="7371" w:type="dxa"/>
            <w:vAlign w:val="center"/>
          </w:tcPr>
          <w:p w:rsidR="009122CA" w:rsidRPr="009122CA" w:rsidRDefault="009122CA" w:rsidP="009122CA">
            <w:pPr>
              <w:numPr>
                <w:ilvl w:val="0"/>
                <w:numId w:val="1"/>
              </w:numPr>
              <w:tabs>
                <w:tab w:val="left" w:pos="293"/>
              </w:tabs>
              <w:ind w:left="34" w:firstLine="709"/>
              <w:rPr>
                <w:sz w:val="28"/>
                <w:szCs w:val="28"/>
              </w:rPr>
            </w:pPr>
            <w:r w:rsidRPr="009122CA">
              <w:rPr>
                <w:sz w:val="28"/>
                <w:szCs w:val="28"/>
              </w:rPr>
              <w:t>финиш после подачи сигнала об истечении отведенного времени и за каждые 15 последующих секунд</w:t>
            </w:r>
          </w:p>
        </w:tc>
        <w:tc>
          <w:tcPr>
            <w:tcW w:w="2595" w:type="dxa"/>
            <w:vAlign w:val="center"/>
          </w:tcPr>
          <w:p w:rsidR="009122CA" w:rsidRPr="009122CA" w:rsidRDefault="009122CA" w:rsidP="009122CA">
            <w:pPr>
              <w:tabs>
                <w:tab w:val="left" w:pos="490"/>
              </w:tabs>
              <w:ind w:left="-108" w:right="-108" w:firstLine="709"/>
              <w:jc w:val="center"/>
              <w:rPr>
                <w:sz w:val="28"/>
                <w:szCs w:val="28"/>
              </w:rPr>
            </w:pPr>
            <w:r w:rsidRPr="009122CA">
              <w:rPr>
                <w:sz w:val="28"/>
                <w:szCs w:val="28"/>
              </w:rPr>
              <w:t>5</w:t>
            </w:r>
          </w:p>
        </w:tc>
      </w:tr>
      <w:tr w:rsidR="009122CA" w:rsidRPr="009122CA" w:rsidTr="001C2086">
        <w:trPr>
          <w:trHeight w:val="568"/>
        </w:trPr>
        <w:tc>
          <w:tcPr>
            <w:tcW w:w="7371" w:type="dxa"/>
            <w:vAlign w:val="center"/>
          </w:tcPr>
          <w:p w:rsidR="009122CA" w:rsidRPr="009122CA" w:rsidRDefault="009122CA" w:rsidP="009122CA">
            <w:pPr>
              <w:numPr>
                <w:ilvl w:val="0"/>
                <w:numId w:val="1"/>
              </w:numPr>
              <w:tabs>
                <w:tab w:val="left" w:pos="293"/>
              </w:tabs>
              <w:ind w:left="34" w:firstLine="709"/>
              <w:rPr>
                <w:sz w:val="28"/>
                <w:szCs w:val="28"/>
              </w:rPr>
            </w:pPr>
            <w:r w:rsidRPr="009122CA">
              <w:rPr>
                <w:sz w:val="28"/>
                <w:szCs w:val="28"/>
              </w:rPr>
              <w:t>несоблюдение требований сигналов регулировщика и светофора (технических средств регулирования движения)</w:t>
            </w:r>
          </w:p>
        </w:tc>
        <w:tc>
          <w:tcPr>
            <w:tcW w:w="2595" w:type="dxa"/>
            <w:vAlign w:val="center"/>
          </w:tcPr>
          <w:p w:rsidR="009122CA" w:rsidRPr="009122CA" w:rsidRDefault="009122CA" w:rsidP="009122CA">
            <w:pPr>
              <w:tabs>
                <w:tab w:val="left" w:pos="490"/>
              </w:tabs>
              <w:ind w:left="-108" w:right="-108" w:firstLine="709"/>
              <w:jc w:val="center"/>
              <w:rPr>
                <w:sz w:val="28"/>
                <w:szCs w:val="28"/>
              </w:rPr>
            </w:pPr>
            <w:r w:rsidRPr="009122CA">
              <w:rPr>
                <w:sz w:val="28"/>
                <w:szCs w:val="28"/>
              </w:rPr>
              <w:t>5</w:t>
            </w:r>
          </w:p>
        </w:tc>
      </w:tr>
      <w:tr w:rsidR="009122CA" w:rsidRPr="009122CA" w:rsidTr="001C2086">
        <w:trPr>
          <w:trHeight w:val="348"/>
        </w:trPr>
        <w:tc>
          <w:tcPr>
            <w:tcW w:w="7371" w:type="dxa"/>
            <w:vAlign w:val="center"/>
          </w:tcPr>
          <w:p w:rsidR="009122CA" w:rsidRPr="009122CA" w:rsidRDefault="009122CA" w:rsidP="009122CA">
            <w:pPr>
              <w:numPr>
                <w:ilvl w:val="0"/>
                <w:numId w:val="1"/>
              </w:numPr>
              <w:tabs>
                <w:tab w:val="left" w:pos="293"/>
              </w:tabs>
              <w:ind w:left="34" w:firstLine="709"/>
              <w:rPr>
                <w:sz w:val="28"/>
                <w:szCs w:val="28"/>
              </w:rPr>
            </w:pPr>
            <w:r w:rsidRPr="009122CA">
              <w:rPr>
                <w:sz w:val="28"/>
                <w:szCs w:val="28"/>
              </w:rPr>
              <w:t>падение с велосипеда во время движения</w:t>
            </w:r>
          </w:p>
        </w:tc>
        <w:tc>
          <w:tcPr>
            <w:tcW w:w="2595" w:type="dxa"/>
            <w:vAlign w:val="center"/>
          </w:tcPr>
          <w:p w:rsidR="009122CA" w:rsidRPr="009122CA" w:rsidRDefault="009122CA" w:rsidP="009122CA">
            <w:pPr>
              <w:tabs>
                <w:tab w:val="left" w:pos="490"/>
              </w:tabs>
              <w:ind w:left="-108" w:right="-108" w:firstLine="709"/>
              <w:jc w:val="center"/>
              <w:rPr>
                <w:sz w:val="28"/>
                <w:szCs w:val="28"/>
              </w:rPr>
            </w:pPr>
            <w:r w:rsidRPr="009122CA">
              <w:rPr>
                <w:sz w:val="28"/>
                <w:szCs w:val="28"/>
              </w:rPr>
              <w:t>5</w:t>
            </w:r>
          </w:p>
        </w:tc>
      </w:tr>
      <w:tr w:rsidR="009122CA" w:rsidRPr="009122CA" w:rsidTr="001C2086">
        <w:trPr>
          <w:trHeight w:val="368"/>
        </w:trPr>
        <w:tc>
          <w:tcPr>
            <w:tcW w:w="7371" w:type="dxa"/>
            <w:vAlign w:val="center"/>
          </w:tcPr>
          <w:p w:rsidR="009122CA" w:rsidRPr="009122CA" w:rsidRDefault="009122CA" w:rsidP="009122CA">
            <w:pPr>
              <w:numPr>
                <w:ilvl w:val="0"/>
                <w:numId w:val="1"/>
              </w:numPr>
              <w:tabs>
                <w:tab w:val="left" w:pos="293"/>
              </w:tabs>
              <w:ind w:left="34" w:firstLine="709"/>
              <w:rPr>
                <w:sz w:val="28"/>
                <w:szCs w:val="28"/>
              </w:rPr>
            </w:pPr>
            <w:r w:rsidRPr="009122CA">
              <w:rPr>
                <w:sz w:val="28"/>
                <w:szCs w:val="28"/>
              </w:rPr>
              <w:t>непредставление преимущества проезда</w:t>
            </w:r>
          </w:p>
        </w:tc>
        <w:tc>
          <w:tcPr>
            <w:tcW w:w="2595" w:type="dxa"/>
            <w:vAlign w:val="center"/>
          </w:tcPr>
          <w:p w:rsidR="009122CA" w:rsidRPr="009122CA" w:rsidRDefault="009122CA" w:rsidP="009122CA">
            <w:pPr>
              <w:tabs>
                <w:tab w:val="left" w:pos="490"/>
              </w:tabs>
              <w:ind w:left="-108" w:right="-108" w:firstLine="709"/>
              <w:jc w:val="center"/>
              <w:rPr>
                <w:sz w:val="28"/>
                <w:szCs w:val="28"/>
              </w:rPr>
            </w:pPr>
            <w:r w:rsidRPr="009122CA">
              <w:rPr>
                <w:sz w:val="28"/>
                <w:szCs w:val="28"/>
              </w:rPr>
              <w:t>5</w:t>
            </w:r>
          </w:p>
        </w:tc>
      </w:tr>
      <w:tr w:rsidR="009122CA" w:rsidRPr="009122CA" w:rsidTr="001C2086">
        <w:trPr>
          <w:trHeight w:val="315"/>
        </w:trPr>
        <w:tc>
          <w:tcPr>
            <w:tcW w:w="7371" w:type="dxa"/>
            <w:vAlign w:val="center"/>
          </w:tcPr>
          <w:p w:rsidR="009122CA" w:rsidRPr="009122CA" w:rsidRDefault="009122CA" w:rsidP="009122CA">
            <w:pPr>
              <w:numPr>
                <w:ilvl w:val="0"/>
                <w:numId w:val="1"/>
              </w:numPr>
              <w:tabs>
                <w:tab w:val="left" w:pos="293"/>
              </w:tabs>
              <w:ind w:left="34" w:firstLine="709"/>
              <w:rPr>
                <w:sz w:val="28"/>
                <w:szCs w:val="28"/>
              </w:rPr>
            </w:pPr>
            <w:r w:rsidRPr="009122CA">
              <w:rPr>
                <w:sz w:val="28"/>
                <w:szCs w:val="28"/>
              </w:rPr>
              <w:t>несоблюдение требований дорожных знаков или разметки</w:t>
            </w:r>
          </w:p>
        </w:tc>
        <w:tc>
          <w:tcPr>
            <w:tcW w:w="2595" w:type="dxa"/>
            <w:vAlign w:val="center"/>
          </w:tcPr>
          <w:p w:rsidR="009122CA" w:rsidRPr="009122CA" w:rsidRDefault="009122CA" w:rsidP="009122CA">
            <w:pPr>
              <w:tabs>
                <w:tab w:val="left" w:pos="490"/>
              </w:tabs>
              <w:ind w:left="-108" w:right="-108" w:firstLine="709"/>
              <w:jc w:val="center"/>
              <w:rPr>
                <w:sz w:val="28"/>
                <w:szCs w:val="28"/>
              </w:rPr>
            </w:pPr>
            <w:r w:rsidRPr="009122CA">
              <w:rPr>
                <w:sz w:val="28"/>
                <w:szCs w:val="28"/>
              </w:rPr>
              <w:t>5</w:t>
            </w:r>
          </w:p>
        </w:tc>
      </w:tr>
      <w:tr w:rsidR="009122CA" w:rsidRPr="009122CA" w:rsidTr="001C2086">
        <w:trPr>
          <w:trHeight w:val="250"/>
        </w:trPr>
        <w:tc>
          <w:tcPr>
            <w:tcW w:w="7371" w:type="dxa"/>
            <w:vAlign w:val="center"/>
          </w:tcPr>
          <w:p w:rsidR="009122CA" w:rsidRPr="009122CA" w:rsidRDefault="009122CA" w:rsidP="009122CA">
            <w:pPr>
              <w:numPr>
                <w:ilvl w:val="0"/>
                <w:numId w:val="1"/>
              </w:numPr>
              <w:tabs>
                <w:tab w:val="left" w:pos="293"/>
              </w:tabs>
              <w:ind w:left="34" w:firstLine="709"/>
              <w:rPr>
                <w:sz w:val="28"/>
                <w:szCs w:val="28"/>
              </w:rPr>
            </w:pPr>
            <w:r w:rsidRPr="009122CA">
              <w:rPr>
                <w:sz w:val="28"/>
                <w:szCs w:val="28"/>
              </w:rPr>
              <w:t>несоблюдение правил очередности проезда</w:t>
            </w:r>
          </w:p>
        </w:tc>
        <w:tc>
          <w:tcPr>
            <w:tcW w:w="2595" w:type="dxa"/>
            <w:vAlign w:val="center"/>
          </w:tcPr>
          <w:p w:rsidR="009122CA" w:rsidRPr="009122CA" w:rsidRDefault="009122CA" w:rsidP="009122CA">
            <w:pPr>
              <w:tabs>
                <w:tab w:val="left" w:pos="490"/>
              </w:tabs>
              <w:ind w:left="-108" w:right="-108" w:firstLine="709"/>
              <w:jc w:val="center"/>
              <w:rPr>
                <w:sz w:val="28"/>
                <w:szCs w:val="28"/>
              </w:rPr>
            </w:pPr>
            <w:r w:rsidRPr="009122CA">
              <w:rPr>
                <w:sz w:val="28"/>
                <w:szCs w:val="28"/>
              </w:rPr>
              <w:t>5</w:t>
            </w:r>
          </w:p>
        </w:tc>
      </w:tr>
      <w:tr w:rsidR="009122CA" w:rsidRPr="009122CA" w:rsidTr="001C2086">
        <w:trPr>
          <w:trHeight w:val="609"/>
        </w:trPr>
        <w:tc>
          <w:tcPr>
            <w:tcW w:w="7371" w:type="dxa"/>
            <w:vAlign w:val="center"/>
          </w:tcPr>
          <w:p w:rsidR="009122CA" w:rsidRPr="009122CA" w:rsidRDefault="009122CA" w:rsidP="009122CA">
            <w:pPr>
              <w:numPr>
                <w:ilvl w:val="0"/>
                <w:numId w:val="1"/>
              </w:numPr>
              <w:tabs>
                <w:tab w:val="left" w:pos="293"/>
              </w:tabs>
              <w:ind w:left="34" w:firstLine="709"/>
              <w:rPr>
                <w:sz w:val="28"/>
                <w:szCs w:val="28"/>
              </w:rPr>
            </w:pPr>
            <w:r w:rsidRPr="009122CA">
              <w:rPr>
                <w:sz w:val="28"/>
                <w:szCs w:val="28"/>
              </w:rPr>
              <w:t>совершение маневра без подачи сигнала рукой о повороте или остановке</w:t>
            </w:r>
          </w:p>
        </w:tc>
        <w:tc>
          <w:tcPr>
            <w:tcW w:w="2595" w:type="dxa"/>
            <w:vAlign w:val="center"/>
          </w:tcPr>
          <w:p w:rsidR="009122CA" w:rsidRPr="009122CA" w:rsidRDefault="009122CA" w:rsidP="009122CA">
            <w:pPr>
              <w:tabs>
                <w:tab w:val="left" w:pos="490"/>
              </w:tabs>
              <w:ind w:left="-108" w:right="-108" w:firstLine="709"/>
              <w:jc w:val="center"/>
              <w:rPr>
                <w:sz w:val="28"/>
                <w:szCs w:val="28"/>
              </w:rPr>
            </w:pPr>
            <w:r w:rsidRPr="009122CA">
              <w:rPr>
                <w:sz w:val="28"/>
                <w:szCs w:val="28"/>
              </w:rPr>
              <w:t>5</w:t>
            </w:r>
          </w:p>
        </w:tc>
      </w:tr>
      <w:tr w:rsidR="009122CA" w:rsidRPr="009122CA" w:rsidTr="001C2086">
        <w:trPr>
          <w:trHeight w:val="568"/>
        </w:trPr>
        <w:tc>
          <w:tcPr>
            <w:tcW w:w="7371" w:type="dxa"/>
            <w:vAlign w:val="center"/>
          </w:tcPr>
          <w:p w:rsidR="009122CA" w:rsidRPr="009122CA" w:rsidRDefault="009122CA" w:rsidP="009122CA">
            <w:pPr>
              <w:numPr>
                <w:ilvl w:val="0"/>
                <w:numId w:val="1"/>
              </w:numPr>
              <w:tabs>
                <w:tab w:val="left" w:pos="293"/>
              </w:tabs>
              <w:ind w:left="34" w:firstLine="709"/>
              <w:rPr>
                <w:sz w:val="28"/>
                <w:szCs w:val="28"/>
              </w:rPr>
            </w:pPr>
            <w:r w:rsidRPr="009122CA">
              <w:rPr>
                <w:sz w:val="28"/>
                <w:szCs w:val="28"/>
              </w:rPr>
              <w:t>подача сигнала рукой об остановке, которое может ввести в заблуждение других участников дорожного движения</w:t>
            </w:r>
          </w:p>
        </w:tc>
        <w:tc>
          <w:tcPr>
            <w:tcW w:w="2595" w:type="dxa"/>
            <w:vAlign w:val="center"/>
          </w:tcPr>
          <w:p w:rsidR="009122CA" w:rsidRPr="009122CA" w:rsidRDefault="009122CA" w:rsidP="009122CA">
            <w:pPr>
              <w:tabs>
                <w:tab w:val="left" w:pos="490"/>
              </w:tabs>
              <w:ind w:left="-108" w:right="-108" w:firstLine="709"/>
              <w:jc w:val="center"/>
              <w:rPr>
                <w:sz w:val="28"/>
                <w:szCs w:val="28"/>
              </w:rPr>
            </w:pPr>
            <w:r w:rsidRPr="009122CA">
              <w:rPr>
                <w:sz w:val="28"/>
                <w:szCs w:val="28"/>
              </w:rPr>
              <w:t>5</w:t>
            </w:r>
          </w:p>
        </w:tc>
      </w:tr>
      <w:tr w:rsidR="009122CA" w:rsidRPr="009122CA" w:rsidTr="001C2086">
        <w:trPr>
          <w:trHeight w:val="568"/>
        </w:trPr>
        <w:tc>
          <w:tcPr>
            <w:tcW w:w="7371" w:type="dxa"/>
            <w:vAlign w:val="center"/>
          </w:tcPr>
          <w:p w:rsidR="009122CA" w:rsidRPr="009122CA" w:rsidRDefault="009122CA" w:rsidP="009122CA">
            <w:pPr>
              <w:numPr>
                <w:ilvl w:val="0"/>
                <w:numId w:val="1"/>
              </w:numPr>
              <w:tabs>
                <w:tab w:val="left" w:pos="293"/>
              </w:tabs>
              <w:ind w:left="34" w:firstLine="709"/>
              <w:rPr>
                <w:sz w:val="28"/>
                <w:szCs w:val="28"/>
              </w:rPr>
            </w:pPr>
            <w:r w:rsidRPr="009122CA">
              <w:rPr>
                <w:sz w:val="28"/>
                <w:szCs w:val="28"/>
              </w:rPr>
              <w:t>другие нарушения правил дорожного движения на «Автогородке»</w:t>
            </w:r>
          </w:p>
        </w:tc>
        <w:tc>
          <w:tcPr>
            <w:tcW w:w="2595" w:type="dxa"/>
            <w:vAlign w:val="center"/>
          </w:tcPr>
          <w:p w:rsidR="009122CA" w:rsidRPr="009122CA" w:rsidRDefault="009122CA" w:rsidP="009122CA">
            <w:pPr>
              <w:tabs>
                <w:tab w:val="left" w:pos="490"/>
              </w:tabs>
              <w:ind w:left="-108" w:right="-108" w:firstLine="709"/>
              <w:jc w:val="center"/>
              <w:rPr>
                <w:sz w:val="28"/>
                <w:szCs w:val="28"/>
              </w:rPr>
            </w:pPr>
            <w:r w:rsidRPr="009122CA">
              <w:rPr>
                <w:sz w:val="28"/>
                <w:szCs w:val="28"/>
              </w:rPr>
              <w:t>5</w:t>
            </w:r>
          </w:p>
        </w:tc>
      </w:tr>
    </w:tbl>
    <w:p w:rsidR="009122CA" w:rsidRPr="009122CA" w:rsidRDefault="009122CA" w:rsidP="009122CA">
      <w:pPr>
        <w:tabs>
          <w:tab w:val="left" w:pos="8460"/>
        </w:tabs>
        <w:ind w:firstLine="709"/>
        <w:jc w:val="both"/>
        <w:rPr>
          <w:sz w:val="28"/>
          <w:szCs w:val="28"/>
        </w:rPr>
      </w:pPr>
    </w:p>
    <w:p w:rsidR="009122CA" w:rsidRPr="009122CA" w:rsidRDefault="009122CA" w:rsidP="009122CA">
      <w:pPr>
        <w:tabs>
          <w:tab w:val="left" w:pos="8460"/>
        </w:tabs>
        <w:ind w:firstLine="709"/>
        <w:jc w:val="both"/>
        <w:rPr>
          <w:sz w:val="28"/>
          <w:szCs w:val="28"/>
        </w:rPr>
      </w:pPr>
      <w:r w:rsidRPr="009122CA">
        <w:rPr>
          <w:sz w:val="28"/>
          <w:szCs w:val="28"/>
        </w:rPr>
        <w:t>В случае равенства штрафных очков преимущество отдается участнику, затратившему наименьшее количество времени на прохождение станции. Велосипеды команды-участники привозят на соревнования с собой (не менее 2х велосипедов на команду).</w:t>
      </w:r>
    </w:p>
    <w:p w:rsidR="009122CA" w:rsidRPr="009122CA" w:rsidRDefault="009122CA" w:rsidP="009122CA">
      <w:pPr>
        <w:tabs>
          <w:tab w:val="left" w:pos="8460"/>
        </w:tabs>
        <w:ind w:firstLine="709"/>
        <w:jc w:val="both"/>
        <w:rPr>
          <w:sz w:val="28"/>
          <w:szCs w:val="28"/>
        </w:rPr>
      </w:pPr>
    </w:p>
    <w:p w:rsidR="009122CA" w:rsidRPr="009122CA" w:rsidRDefault="009122CA" w:rsidP="009122CA">
      <w:pPr>
        <w:overflowPunct w:val="0"/>
        <w:autoSpaceDE w:val="0"/>
        <w:autoSpaceDN w:val="0"/>
        <w:adjustRightInd w:val="0"/>
        <w:ind w:firstLine="709"/>
        <w:jc w:val="center"/>
        <w:textAlignment w:val="baseline"/>
        <w:outlineLvl w:val="0"/>
        <w:rPr>
          <w:sz w:val="28"/>
          <w:szCs w:val="28"/>
        </w:rPr>
      </w:pPr>
      <w:r w:rsidRPr="009122CA">
        <w:rPr>
          <w:sz w:val="28"/>
          <w:szCs w:val="28"/>
        </w:rPr>
        <w:t>ТВОРЧЕСКИЙ КОНКУРС</w:t>
      </w:r>
    </w:p>
    <w:p w:rsidR="009122CA" w:rsidRPr="009122CA" w:rsidRDefault="00E76273" w:rsidP="009122CA">
      <w:pPr>
        <w:overflowPunct w:val="0"/>
        <w:autoSpaceDE w:val="0"/>
        <w:autoSpaceDN w:val="0"/>
        <w:adjustRightInd w:val="0"/>
        <w:ind w:firstLine="709"/>
        <w:jc w:val="center"/>
        <w:textAlignment w:val="baseline"/>
        <w:outlineLvl w:val="0"/>
        <w:rPr>
          <w:sz w:val="28"/>
          <w:szCs w:val="28"/>
        </w:rPr>
      </w:pPr>
      <w:r>
        <w:rPr>
          <w:sz w:val="28"/>
          <w:szCs w:val="28"/>
        </w:rPr>
        <w:t>«Вместе -</w:t>
      </w:r>
      <w:r w:rsidR="009122CA" w:rsidRPr="009122CA">
        <w:rPr>
          <w:sz w:val="28"/>
          <w:szCs w:val="28"/>
        </w:rPr>
        <w:t xml:space="preserve"> за безопасность дорожного движения»</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Творческий конкурс команд «Вместе за безопасно</w:t>
      </w:r>
      <w:r w:rsidR="00E76273">
        <w:rPr>
          <w:sz w:val="28"/>
          <w:szCs w:val="28"/>
        </w:rPr>
        <w:t>сть дорожного движения» (далее -</w:t>
      </w:r>
      <w:r w:rsidRPr="009122CA">
        <w:rPr>
          <w:sz w:val="28"/>
          <w:szCs w:val="28"/>
        </w:rPr>
        <w:t xml:space="preserve"> творческий конкурс) - представление агитационно-пропагандистских мероприятий по тематике б</w:t>
      </w:r>
      <w:r w:rsidR="00E76273">
        <w:rPr>
          <w:sz w:val="28"/>
          <w:szCs w:val="28"/>
        </w:rPr>
        <w:t>езопасности дорожного движения -</w:t>
      </w:r>
      <w:r w:rsidRPr="009122CA">
        <w:rPr>
          <w:sz w:val="28"/>
          <w:szCs w:val="28"/>
        </w:rPr>
        <w:t xml:space="preserve"> является обязательным и оценивается отдельно.</w:t>
      </w:r>
    </w:p>
    <w:p w:rsidR="009122CA" w:rsidRPr="009122CA" w:rsidRDefault="00E76273" w:rsidP="009122CA">
      <w:pPr>
        <w:overflowPunct w:val="0"/>
        <w:autoSpaceDE w:val="0"/>
        <w:autoSpaceDN w:val="0"/>
        <w:adjustRightInd w:val="0"/>
        <w:ind w:firstLine="709"/>
        <w:jc w:val="both"/>
        <w:textAlignment w:val="baseline"/>
        <w:rPr>
          <w:sz w:val="28"/>
          <w:szCs w:val="28"/>
        </w:rPr>
      </w:pPr>
      <w:r w:rsidRPr="009122CA">
        <w:rPr>
          <w:sz w:val="28"/>
          <w:szCs w:val="28"/>
        </w:rPr>
        <w:t>Тема выступления</w:t>
      </w:r>
      <w:r w:rsidRPr="00910FEC">
        <w:rPr>
          <w:sz w:val="28"/>
          <w:szCs w:val="28"/>
        </w:rPr>
        <w:t xml:space="preserve"> </w:t>
      </w:r>
      <w:r w:rsidR="009122CA" w:rsidRPr="009122CA">
        <w:rPr>
          <w:sz w:val="28"/>
          <w:szCs w:val="28"/>
        </w:rPr>
        <w:t>«</w:t>
      </w:r>
      <w:r w:rsidRPr="00910FEC">
        <w:rPr>
          <w:sz w:val="28"/>
          <w:szCs w:val="28"/>
        </w:rPr>
        <w:t>А ты пристегнул ремень?!</w:t>
      </w:r>
      <w:r>
        <w:rPr>
          <w:sz w:val="28"/>
          <w:szCs w:val="28"/>
        </w:rPr>
        <w:t>»»,</w:t>
      </w:r>
      <w:r w:rsidR="009122CA" w:rsidRPr="009122CA">
        <w:rPr>
          <w:sz w:val="28"/>
          <w:szCs w:val="28"/>
        </w:rPr>
        <w:t xml:space="preserve"> должна иметь агитационную направленность, направленную на формирование у воспитанников дошкольных образовательных учреждений навыков безопасного поведения на дорогах.  </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 xml:space="preserve">Выступление творческого конкурса проводится командой участников с использованием средств художественной самодеятельности в любой малой сценической форме (инсценированная песня, литературный монтаж, поэтическая зарисовка). Допускается использование дополнительной наглядной агитации, атрибутики и технического оснащения (в </w:t>
      </w:r>
      <w:proofErr w:type="spellStart"/>
      <w:r w:rsidRPr="009122CA">
        <w:rPr>
          <w:sz w:val="28"/>
          <w:szCs w:val="28"/>
        </w:rPr>
        <w:t>т.ч</w:t>
      </w:r>
      <w:proofErr w:type="spellEnd"/>
      <w:r w:rsidRPr="009122CA">
        <w:rPr>
          <w:sz w:val="28"/>
          <w:szCs w:val="28"/>
        </w:rPr>
        <w:t>. мультимедийного оборудования и музыкального сопровождения).</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Продолжительность выступления – не более 5-и минут.</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На творческий конкурс одновременно прибывают не более 5 команд в соответствии с программой проведения финала Конкурса. Сопровождающие допускаются на творческий конкурс в качестве зрителей и помощников для технического обеспечения выступления команды.</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 xml:space="preserve">Участники творческого конкурса выступают в парадной форме юных инспекторов движения (форма должна соответствовать направлениям деятельности отрядов ЮИД; не допускается использование форменной одежды сотрудников Министерства внутренних дел Российской Федерации, а также фурнитуры: погон, шевронов, эмблем и кокард). </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В случае превышения отведенного временного регламента жюри Конкурса останавливает выступление. На выступлении запрещается использование фонограммы с записанным голосом (фонограммы «плюс»). В случае нарушения этого условия команда отстраняется от участия в творческом конкурсе.</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Творческий конкурс оценивается отдельно по 10-бальной системе по следующим критериям: соответствие теме, творческая инициатива команды, качество сценария (содержание текста), оригинальность подачи материала, композиционная завершенность, мастерство исполнения, полнота раскрытия темы, четкость и доходчивость изложения, эффект восприятия, связь с аудиторией и др. Каждый член жюри заполняет индивидуальные протоколы.</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Результаты индивидуальных протоколов вносятся в сводную ведомость, которая утверждается подписью председателя жюри творческого конкурса и передается в Главную судейскую коллегию.</w:t>
      </w:r>
    </w:p>
    <w:p w:rsidR="009122CA" w:rsidRPr="009122CA" w:rsidRDefault="009122CA" w:rsidP="009122CA">
      <w:pPr>
        <w:overflowPunct w:val="0"/>
        <w:autoSpaceDE w:val="0"/>
        <w:autoSpaceDN w:val="0"/>
        <w:adjustRightInd w:val="0"/>
        <w:ind w:firstLine="709"/>
        <w:textAlignment w:val="baseline"/>
        <w:outlineLvl w:val="0"/>
        <w:rPr>
          <w:sz w:val="28"/>
          <w:szCs w:val="28"/>
        </w:rPr>
      </w:pPr>
    </w:p>
    <w:p w:rsidR="009122CA" w:rsidRPr="009122CA" w:rsidRDefault="009122CA" w:rsidP="009122CA">
      <w:pPr>
        <w:overflowPunct w:val="0"/>
        <w:autoSpaceDE w:val="0"/>
        <w:autoSpaceDN w:val="0"/>
        <w:adjustRightInd w:val="0"/>
        <w:ind w:firstLine="709"/>
        <w:jc w:val="center"/>
        <w:textAlignment w:val="baseline"/>
        <w:outlineLvl w:val="0"/>
        <w:rPr>
          <w:sz w:val="28"/>
          <w:szCs w:val="28"/>
        </w:rPr>
      </w:pPr>
      <w:r w:rsidRPr="009122CA">
        <w:rPr>
          <w:sz w:val="28"/>
          <w:szCs w:val="28"/>
        </w:rPr>
        <w:t>ОПРЕДЕЛЕНИЕ РЕЗУЛЬТАТОВ</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Итоги городского конкурса подводит судейская бригада.</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Победитель и призёры в личном многоборье определяются путём суммирования занятых мест в каждой из 4 станций личного первенства. При равенстве результатов преимущество получает участник, показавший наилучший результат на станции «Знатоки Правил дорожного движения».</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Победителями и призёрами городского конкурса становятся:</w:t>
      </w:r>
    </w:p>
    <w:p w:rsidR="009122CA" w:rsidRPr="009122CA" w:rsidRDefault="009122CA" w:rsidP="009122CA">
      <w:pPr>
        <w:tabs>
          <w:tab w:val="left" w:pos="8460"/>
        </w:tabs>
        <w:ind w:firstLine="709"/>
        <w:jc w:val="both"/>
        <w:rPr>
          <w:sz w:val="28"/>
          <w:szCs w:val="28"/>
        </w:rPr>
      </w:pPr>
      <w:r w:rsidRPr="009122CA">
        <w:rPr>
          <w:sz w:val="28"/>
          <w:szCs w:val="28"/>
        </w:rPr>
        <w:t>- три команды, занявшие первые три места, показавшие лучшие результаты в командном первенстве;</w:t>
      </w:r>
    </w:p>
    <w:p w:rsidR="009122CA" w:rsidRPr="009122CA" w:rsidRDefault="009122CA" w:rsidP="009122CA">
      <w:pPr>
        <w:tabs>
          <w:tab w:val="left" w:pos="8460"/>
        </w:tabs>
        <w:ind w:firstLine="709"/>
        <w:jc w:val="both"/>
        <w:rPr>
          <w:sz w:val="28"/>
          <w:szCs w:val="28"/>
        </w:rPr>
      </w:pPr>
      <w:r w:rsidRPr="009122CA">
        <w:rPr>
          <w:sz w:val="28"/>
          <w:szCs w:val="28"/>
        </w:rPr>
        <w:t>- лучшие среди мальчиков и девочек, показавшие лучшие результаты в каждом из четырёх этапов многоборья.</w:t>
      </w:r>
    </w:p>
    <w:p w:rsidR="009122CA" w:rsidRPr="009122CA" w:rsidRDefault="009122CA" w:rsidP="009122CA">
      <w:pPr>
        <w:overflowPunct w:val="0"/>
        <w:autoSpaceDE w:val="0"/>
        <w:autoSpaceDN w:val="0"/>
        <w:adjustRightInd w:val="0"/>
        <w:ind w:firstLine="709"/>
        <w:jc w:val="both"/>
        <w:textAlignment w:val="baseline"/>
        <w:outlineLvl w:val="0"/>
        <w:rPr>
          <w:sz w:val="28"/>
          <w:szCs w:val="28"/>
        </w:rPr>
      </w:pPr>
    </w:p>
    <w:p w:rsidR="009122CA" w:rsidRPr="009122CA" w:rsidRDefault="009122CA" w:rsidP="009122CA">
      <w:pPr>
        <w:overflowPunct w:val="0"/>
        <w:autoSpaceDE w:val="0"/>
        <w:autoSpaceDN w:val="0"/>
        <w:adjustRightInd w:val="0"/>
        <w:ind w:firstLine="709"/>
        <w:jc w:val="center"/>
        <w:textAlignment w:val="baseline"/>
        <w:outlineLvl w:val="0"/>
        <w:rPr>
          <w:sz w:val="28"/>
          <w:szCs w:val="28"/>
        </w:rPr>
      </w:pPr>
      <w:r w:rsidRPr="009122CA">
        <w:rPr>
          <w:sz w:val="28"/>
          <w:szCs w:val="28"/>
        </w:rPr>
        <w:t>НАГРАЖДЕНИЕ ПОБЕДИТЕЛЕЙ</w:t>
      </w:r>
    </w:p>
    <w:p w:rsidR="009122CA" w:rsidRPr="009122CA" w:rsidRDefault="009122CA" w:rsidP="009122CA">
      <w:pPr>
        <w:tabs>
          <w:tab w:val="left" w:pos="9637"/>
        </w:tabs>
        <w:overflowPunct w:val="0"/>
        <w:autoSpaceDE w:val="0"/>
        <w:autoSpaceDN w:val="0"/>
        <w:adjustRightInd w:val="0"/>
        <w:ind w:firstLine="709"/>
        <w:jc w:val="both"/>
        <w:textAlignment w:val="baseline"/>
        <w:rPr>
          <w:sz w:val="28"/>
          <w:szCs w:val="28"/>
        </w:rPr>
      </w:pPr>
      <w:r w:rsidRPr="009122CA">
        <w:rPr>
          <w:sz w:val="28"/>
          <w:szCs w:val="28"/>
        </w:rPr>
        <w:t>Команды-победители награждаются дипломами лауреата, члены команд награждаются ценными подарками. Команды, занявшие с 4 по 10 место, награждаются дипломами участника и памятными подарками.</w:t>
      </w:r>
    </w:p>
    <w:p w:rsidR="009122CA" w:rsidRPr="009122CA" w:rsidRDefault="009122CA" w:rsidP="009122CA">
      <w:pPr>
        <w:tabs>
          <w:tab w:val="left" w:pos="9637"/>
        </w:tabs>
        <w:overflowPunct w:val="0"/>
        <w:autoSpaceDE w:val="0"/>
        <w:autoSpaceDN w:val="0"/>
        <w:adjustRightInd w:val="0"/>
        <w:ind w:firstLine="709"/>
        <w:jc w:val="both"/>
        <w:textAlignment w:val="baseline"/>
        <w:rPr>
          <w:sz w:val="28"/>
          <w:szCs w:val="28"/>
        </w:rPr>
      </w:pPr>
      <w:r w:rsidRPr="009122CA">
        <w:rPr>
          <w:sz w:val="28"/>
          <w:szCs w:val="28"/>
        </w:rPr>
        <w:t xml:space="preserve">Организационный комитет имеет право установить дополнительные поощрительные призы для участников соревнований. </w:t>
      </w:r>
    </w:p>
    <w:p w:rsidR="009122CA" w:rsidRPr="009122CA" w:rsidRDefault="009122CA" w:rsidP="009122CA">
      <w:pPr>
        <w:overflowPunct w:val="0"/>
        <w:autoSpaceDE w:val="0"/>
        <w:autoSpaceDN w:val="0"/>
        <w:adjustRightInd w:val="0"/>
        <w:ind w:firstLine="709"/>
        <w:jc w:val="both"/>
        <w:textAlignment w:val="baseline"/>
        <w:rPr>
          <w:sz w:val="28"/>
          <w:szCs w:val="28"/>
        </w:rPr>
      </w:pPr>
    </w:p>
    <w:p w:rsidR="009122CA" w:rsidRPr="009122CA" w:rsidRDefault="009122CA" w:rsidP="009122CA">
      <w:pPr>
        <w:overflowPunct w:val="0"/>
        <w:autoSpaceDE w:val="0"/>
        <w:autoSpaceDN w:val="0"/>
        <w:adjustRightInd w:val="0"/>
        <w:ind w:firstLine="709"/>
        <w:jc w:val="center"/>
        <w:textAlignment w:val="baseline"/>
        <w:rPr>
          <w:sz w:val="28"/>
          <w:szCs w:val="28"/>
        </w:rPr>
      </w:pPr>
      <w:r w:rsidRPr="009122CA">
        <w:rPr>
          <w:sz w:val="28"/>
          <w:szCs w:val="28"/>
        </w:rPr>
        <w:t>ФИНАНСИРОВАНИЕ КОНКУРСА</w:t>
      </w:r>
    </w:p>
    <w:p w:rsidR="009122CA" w:rsidRPr="009122CA" w:rsidRDefault="009122CA" w:rsidP="009122CA">
      <w:pPr>
        <w:ind w:firstLine="709"/>
        <w:jc w:val="both"/>
        <w:outlineLvl w:val="0"/>
        <w:rPr>
          <w:sz w:val="28"/>
          <w:szCs w:val="28"/>
        </w:rPr>
      </w:pPr>
      <w:r w:rsidRPr="009122CA">
        <w:rPr>
          <w:sz w:val="28"/>
          <w:szCs w:val="28"/>
        </w:rPr>
        <w:t>Главное управление образования мэрии города Новосибирска, ОГИБДД УМВД России по г. Новосибирску, МАОУДОД «Детский автогородок».</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 xml:space="preserve">Контактный </w:t>
      </w:r>
      <w:r w:rsidR="005E3FCD">
        <w:rPr>
          <w:sz w:val="28"/>
          <w:szCs w:val="28"/>
        </w:rPr>
        <w:t>телефон (383) 227-45-15 -</w:t>
      </w:r>
      <w:r w:rsidRPr="009122CA">
        <w:rPr>
          <w:sz w:val="28"/>
          <w:szCs w:val="28"/>
        </w:rPr>
        <w:t xml:space="preserve"> Ахременко Светлана Геннадьевна, специалист Главного управления образования мэрии города Новосибирска.</w:t>
      </w:r>
    </w:p>
    <w:p w:rsidR="009122CA" w:rsidRPr="009122CA" w:rsidRDefault="005E3FCD" w:rsidP="009122CA">
      <w:pPr>
        <w:overflowPunct w:val="0"/>
        <w:autoSpaceDE w:val="0"/>
        <w:autoSpaceDN w:val="0"/>
        <w:adjustRightInd w:val="0"/>
        <w:ind w:firstLine="709"/>
        <w:jc w:val="both"/>
        <w:textAlignment w:val="baseline"/>
        <w:rPr>
          <w:sz w:val="28"/>
          <w:szCs w:val="28"/>
        </w:rPr>
      </w:pPr>
      <w:r>
        <w:rPr>
          <w:sz w:val="28"/>
          <w:szCs w:val="28"/>
        </w:rPr>
        <w:t>(383) 225-92-48 -</w:t>
      </w:r>
      <w:r w:rsidR="009122CA" w:rsidRPr="009122CA">
        <w:rPr>
          <w:sz w:val="28"/>
          <w:szCs w:val="28"/>
        </w:rPr>
        <w:t xml:space="preserve"> Лапская Елена Валериевна, методист МАОУДОД «Детский автогородок».</w:t>
      </w:r>
    </w:p>
    <w:p w:rsidR="009122CA" w:rsidRPr="009122CA" w:rsidRDefault="009122CA" w:rsidP="009122CA">
      <w:pPr>
        <w:ind w:firstLine="709"/>
        <w:jc w:val="both"/>
        <w:rPr>
          <w:sz w:val="28"/>
          <w:szCs w:val="28"/>
        </w:rPr>
      </w:pPr>
    </w:p>
    <w:p w:rsidR="00047E73" w:rsidRDefault="00047E73" w:rsidP="00047E73">
      <w:pPr>
        <w:jc w:val="center"/>
      </w:pPr>
      <w:r>
        <w:rPr>
          <w:sz w:val="28"/>
          <w:szCs w:val="28"/>
        </w:rPr>
        <w:t>__________________</w:t>
      </w:r>
    </w:p>
    <w:p w:rsidR="00047E73" w:rsidRDefault="00047E73" w:rsidP="009122CA">
      <w:pPr>
        <w:ind w:right="-427" w:firstLine="709"/>
        <w:jc w:val="center"/>
        <w:rPr>
          <w:sz w:val="28"/>
          <w:szCs w:val="28"/>
        </w:rPr>
      </w:pPr>
    </w:p>
    <w:p w:rsidR="00047E73" w:rsidRDefault="00047E73" w:rsidP="009122CA">
      <w:pPr>
        <w:ind w:right="-427" w:firstLine="709"/>
        <w:jc w:val="center"/>
        <w:rPr>
          <w:sz w:val="28"/>
          <w:szCs w:val="28"/>
        </w:rPr>
      </w:pPr>
    </w:p>
    <w:p w:rsidR="00047E73" w:rsidRDefault="00047E73" w:rsidP="009122CA">
      <w:pPr>
        <w:ind w:right="-427" w:firstLine="709"/>
        <w:jc w:val="center"/>
        <w:rPr>
          <w:sz w:val="28"/>
          <w:szCs w:val="28"/>
        </w:rPr>
      </w:pPr>
    </w:p>
    <w:p w:rsidR="00047E73" w:rsidRDefault="00047E73" w:rsidP="00047E73">
      <w:pPr>
        <w:ind w:right="-427" w:firstLine="6804"/>
        <w:jc w:val="center"/>
        <w:rPr>
          <w:sz w:val="28"/>
          <w:szCs w:val="28"/>
        </w:rPr>
      </w:pPr>
      <w:r>
        <w:rPr>
          <w:sz w:val="28"/>
          <w:szCs w:val="28"/>
        </w:rPr>
        <w:t>Приложение 3</w:t>
      </w:r>
    </w:p>
    <w:p w:rsidR="00047E73" w:rsidRPr="0037779E" w:rsidRDefault="00047E73" w:rsidP="00047E73">
      <w:pPr>
        <w:pStyle w:val="a3"/>
        <w:tabs>
          <w:tab w:val="left" w:pos="5954"/>
          <w:tab w:val="left" w:pos="7797"/>
          <w:tab w:val="left" w:pos="9781"/>
        </w:tabs>
        <w:ind w:right="-2"/>
        <w:jc w:val="both"/>
        <w:rPr>
          <w:rFonts w:ascii="Times New Roman" w:hAnsi="Times New Roman"/>
          <w:sz w:val="28"/>
          <w:szCs w:val="28"/>
        </w:rPr>
      </w:pPr>
      <w:r w:rsidRPr="0037779E">
        <w:rPr>
          <w:rFonts w:ascii="Times New Roman" w:hAnsi="Times New Roman"/>
          <w:sz w:val="28"/>
          <w:szCs w:val="28"/>
        </w:rPr>
        <w:t xml:space="preserve">На бланке учреждения </w:t>
      </w:r>
      <w:r w:rsidRPr="0037779E">
        <w:rPr>
          <w:rFonts w:ascii="Times New Roman" w:hAnsi="Times New Roman"/>
          <w:sz w:val="28"/>
          <w:szCs w:val="28"/>
        </w:rPr>
        <w:tab/>
      </w:r>
      <w:proofErr w:type="gramStart"/>
      <w:r w:rsidRPr="0037779E">
        <w:rPr>
          <w:rFonts w:ascii="Times New Roman" w:hAnsi="Times New Roman"/>
          <w:sz w:val="28"/>
          <w:szCs w:val="28"/>
        </w:rPr>
        <w:t>В</w:t>
      </w:r>
      <w:proofErr w:type="gramEnd"/>
      <w:r w:rsidRPr="0037779E">
        <w:rPr>
          <w:rFonts w:ascii="Times New Roman" w:hAnsi="Times New Roman"/>
          <w:sz w:val="28"/>
          <w:szCs w:val="28"/>
        </w:rPr>
        <w:t xml:space="preserve"> оргкомитет городского </w:t>
      </w:r>
    </w:p>
    <w:p w:rsidR="00047E73" w:rsidRPr="0037779E" w:rsidRDefault="00047E73" w:rsidP="00047E73">
      <w:pPr>
        <w:pStyle w:val="a3"/>
        <w:tabs>
          <w:tab w:val="left" w:pos="5954"/>
          <w:tab w:val="left" w:pos="7797"/>
          <w:tab w:val="left" w:pos="9781"/>
        </w:tabs>
        <w:ind w:right="-2"/>
        <w:jc w:val="both"/>
        <w:rPr>
          <w:rFonts w:ascii="Times New Roman" w:hAnsi="Times New Roman"/>
          <w:sz w:val="28"/>
          <w:szCs w:val="28"/>
        </w:rPr>
      </w:pPr>
      <w:r w:rsidRPr="0037779E">
        <w:rPr>
          <w:rFonts w:ascii="Times New Roman" w:hAnsi="Times New Roman"/>
          <w:sz w:val="28"/>
          <w:szCs w:val="28"/>
        </w:rPr>
        <w:tab/>
        <w:t xml:space="preserve">конкурса-фестиваля </w:t>
      </w:r>
    </w:p>
    <w:p w:rsidR="00047E73" w:rsidRPr="0037779E" w:rsidRDefault="00DC4282" w:rsidP="00047E73">
      <w:pPr>
        <w:pStyle w:val="a3"/>
        <w:tabs>
          <w:tab w:val="left" w:pos="5954"/>
          <w:tab w:val="left" w:pos="7797"/>
          <w:tab w:val="left" w:pos="9781"/>
        </w:tabs>
        <w:ind w:right="-2"/>
        <w:jc w:val="both"/>
        <w:rPr>
          <w:rFonts w:ascii="Times New Roman" w:hAnsi="Times New Roman"/>
          <w:sz w:val="28"/>
          <w:szCs w:val="28"/>
        </w:rPr>
      </w:pPr>
      <w:r>
        <w:rPr>
          <w:rFonts w:ascii="Times New Roman" w:hAnsi="Times New Roman"/>
          <w:sz w:val="28"/>
          <w:szCs w:val="28"/>
        </w:rPr>
        <w:tab/>
        <w:t>«Безопасное колесо 2016</w:t>
      </w:r>
      <w:r w:rsidR="00047E73" w:rsidRPr="0037779E">
        <w:rPr>
          <w:rFonts w:ascii="Times New Roman" w:hAnsi="Times New Roman"/>
          <w:sz w:val="28"/>
          <w:szCs w:val="28"/>
        </w:rPr>
        <w:t>»</w:t>
      </w:r>
    </w:p>
    <w:p w:rsidR="00047E73" w:rsidRPr="0037779E" w:rsidRDefault="00047E73" w:rsidP="00047E73">
      <w:pPr>
        <w:pStyle w:val="a3"/>
        <w:tabs>
          <w:tab w:val="left" w:pos="3686"/>
          <w:tab w:val="left" w:pos="7797"/>
          <w:tab w:val="left" w:pos="9781"/>
        </w:tabs>
        <w:ind w:right="-2"/>
        <w:jc w:val="both"/>
        <w:rPr>
          <w:rFonts w:ascii="Times New Roman" w:hAnsi="Times New Roman"/>
          <w:sz w:val="28"/>
          <w:szCs w:val="28"/>
        </w:rPr>
      </w:pPr>
    </w:p>
    <w:p w:rsidR="00047E73" w:rsidRPr="0037779E" w:rsidRDefault="00047E73" w:rsidP="00047E73">
      <w:pPr>
        <w:pStyle w:val="a3"/>
        <w:tabs>
          <w:tab w:val="left" w:pos="3686"/>
          <w:tab w:val="left" w:pos="7797"/>
          <w:tab w:val="left" w:pos="9781"/>
        </w:tabs>
        <w:ind w:right="-2"/>
        <w:jc w:val="both"/>
        <w:rPr>
          <w:rFonts w:ascii="Times New Roman" w:hAnsi="Times New Roman"/>
          <w:sz w:val="28"/>
          <w:szCs w:val="28"/>
        </w:rPr>
      </w:pPr>
    </w:p>
    <w:p w:rsidR="00047E73" w:rsidRPr="0037779E" w:rsidRDefault="00047E73" w:rsidP="00047E73">
      <w:pPr>
        <w:overflowPunct w:val="0"/>
        <w:autoSpaceDE w:val="0"/>
        <w:autoSpaceDN w:val="0"/>
        <w:adjustRightInd w:val="0"/>
        <w:jc w:val="center"/>
        <w:textAlignment w:val="baseline"/>
        <w:rPr>
          <w:sz w:val="28"/>
          <w:szCs w:val="28"/>
        </w:rPr>
      </w:pPr>
      <w:r w:rsidRPr="0037779E">
        <w:rPr>
          <w:sz w:val="28"/>
          <w:szCs w:val="28"/>
        </w:rPr>
        <w:t>Заявка</w:t>
      </w:r>
    </w:p>
    <w:p w:rsidR="00047E73" w:rsidRPr="0037779E" w:rsidRDefault="00047E73" w:rsidP="00047E73">
      <w:pPr>
        <w:tabs>
          <w:tab w:val="left" w:pos="9923"/>
        </w:tabs>
        <w:overflowPunct w:val="0"/>
        <w:autoSpaceDE w:val="0"/>
        <w:autoSpaceDN w:val="0"/>
        <w:adjustRightInd w:val="0"/>
        <w:ind w:right="-2"/>
        <w:jc w:val="both"/>
        <w:textAlignment w:val="baseline"/>
        <w:rPr>
          <w:sz w:val="28"/>
          <w:szCs w:val="28"/>
          <w:u w:val="single"/>
        </w:rPr>
      </w:pPr>
      <w:r w:rsidRPr="0037779E">
        <w:rPr>
          <w:sz w:val="28"/>
          <w:szCs w:val="28"/>
        </w:rPr>
        <w:t xml:space="preserve">на участие команды </w:t>
      </w:r>
      <w:r w:rsidRPr="0037779E">
        <w:rPr>
          <w:sz w:val="28"/>
          <w:szCs w:val="28"/>
          <w:u w:val="single"/>
        </w:rPr>
        <w:tab/>
      </w:r>
      <w:r w:rsidRPr="0037779E">
        <w:rPr>
          <w:sz w:val="28"/>
          <w:szCs w:val="28"/>
          <w:u w:val="single"/>
        </w:rPr>
        <w:tab/>
      </w:r>
    </w:p>
    <w:p w:rsidR="00047E73" w:rsidRPr="0037779E" w:rsidRDefault="00047E73" w:rsidP="00047E73">
      <w:pPr>
        <w:tabs>
          <w:tab w:val="left" w:pos="7938"/>
          <w:tab w:val="left" w:pos="8508"/>
        </w:tabs>
        <w:overflowPunct w:val="0"/>
        <w:autoSpaceDE w:val="0"/>
        <w:autoSpaceDN w:val="0"/>
        <w:adjustRightInd w:val="0"/>
        <w:ind w:right="-2"/>
        <w:textAlignment w:val="baseline"/>
        <w:rPr>
          <w:sz w:val="28"/>
          <w:szCs w:val="28"/>
        </w:rPr>
      </w:pPr>
      <w:r w:rsidRPr="0037779E">
        <w:rPr>
          <w:sz w:val="28"/>
          <w:szCs w:val="28"/>
          <w:u w:val="single"/>
        </w:rPr>
        <w:tab/>
      </w:r>
      <w:r w:rsidRPr="0037779E">
        <w:rPr>
          <w:sz w:val="28"/>
          <w:szCs w:val="28"/>
        </w:rPr>
        <w:t>района (округа)</w:t>
      </w:r>
    </w:p>
    <w:p w:rsidR="00047E73" w:rsidRPr="0037779E" w:rsidRDefault="00047E73" w:rsidP="00047E73">
      <w:pPr>
        <w:tabs>
          <w:tab w:val="left" w:pos="9072"/>
        </w:tabs>
        <w:overflowPunct w:val="0"/>
        <w:autoSpaceDE w:val="0"/>
        <w:autoSpaceDN w:val="0"/>
        <w:adjustRightInd w:val="0"/>
        <w:ind w:right="-2"/>
        <w:jc w:val="both"/>
        <w:textAlignment w:val="baseline"/>
        <w:rPr>
          <w:sz w:val="28"/>
          <w:szCs w:val="28"/>
        </w:rPr>
      </w:pPr>
      <w:r w:rsidRPr="0037779E">
        <w:rPr>
          <w:sz w:val="28"/>
          <w:szCs w:val="28"/>
        </w:rPr>
        <w:t>Новосибирска в городском конкурсе-фестивале юных инспекторов движения «Безопасное колесо - 201</w:t>
      </w:r>
      <w:r w:rsidR="00DC4282">
        <w:rPr>
          <w:sz w:val="28"/>
          <w:szCs w:val="28"/>
        </w:rPr>
        <w:t>6</w:t>
      </w:r>
      <w:r w:rsidRPr="0037779E">
        <w:rPr>
          <w:sz w:val="28"/>
          <w:szCs w:val="28"/>
        </w:rPr>
        <w:t>».</w:t>
      </w:r>
    </w:p>
    <w:p w:rsidR="00047E73" w:rsidRPr="0037779E" w:rsidRDefault="00047E73" w:rsidP="00047E73">
      <w:pPr>
        <w:overflowPunct w:val="0"/>
        <w:autoSpaceDE w:val="0"/>
        <w:autoSpaceDN w:val="0"/>
        <w:adjustRightInd w:val="0"/>
        <w:ind w:right="-2"/>
        <w:jc w:val="both"/>
        <w:textAlignment w:val="baseline"/>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3259"/>
        <w:gridCol w:w="1383"/>
        <w:gridCol w:w="1925"/>
        <w:gridCol w:w="1397"/>
        <w:gridCol w:w="1273"/>
      </w:tblGrid>
      <w:tr w:rsidR="00047E73" w:rsidRPr="0037779E" w:rsidTr="00047E73">
        <w:tc>
          <w:tcPr>
            <w:tcW w:w="809" w:type="dxa"/>
          </w:tcPr>
          <w:p w:rsidR="00047E73" w:rsidRPr="0037779E" w:rsidRDefault="00047E73" w:rsidP="00047E73">
            <w:pPr>
              <w:tabs>
                <w:tab w:val="left" w:pos="8460"/>
              </w:tabs>
              <w:overflowPunct w:val="0"/>
              <w:autoSpaceDE w:val="0"/>
              <w:autoSpaceDN w:val="0"/>
              <w:adjustRightInd w:val="0"/>
              <w:ind w:right="-2"/>
              <w:jc w:val="center"/>
              <w:textAlignment w:val="baseline"/>
              <w:rPr>
                <w:sz w:val="28"/>
                <w:szCs w:val="28"/>
              </w:rPr>
            </w:pPr>
            <w:r w:rsidRPr="0037779E">
              <w:rPr>
                <w:sz w:val="28"/>
                <w:szCs w:val="28"/>
              </w:rPr>
              <w:t>№</w:t>
            </w:r>
          </w:p>
        </w:tc>
        <w:tc>
          <w:tcPr>
            <w:tcW w:w="3350" w:type="dxa"/>
          </w:tcPr>
          <w:p w:rsidR="00047E73" w:rsidRPr="0037779E" w:rsidRDefault="00047E73" w:rsidP="00047E73">
            <w:pPr>
              <w:tabs>
                <w:tab w:val="left" w:pos="8460"/>
              </w:tabs>
              <w:overflowPunct w:val="0"/>
              <w:autoSpaceDE w:val="0"/>
              <w:autoSpaceDN w:val="0"/>
              <w:adjustRightInd w:val="0"/>
              <w:ind w:right="-2"/>
              <w:jc w:val="center"/>
              <w:textAlignment w:val="baseline"/>
              <w:rPr>
                <w:sz w:val="28"/>
                <w:szCs w:val="28"/>
              </w:rPr>
            </w:pPr>
            <w:r w:rsidRPr="0037779E">
              <w:rPr>
                <w:sz w:val="28"/>
                <w:szCs w:val="28"/>
              </w:rPr>
              <w:t>Фамилия, имя члена команды</w:t>
            </w:r>
          </w:p>
        </w:tc>
        <w:tc>
          <w:tcPr>
            <w:tcW w:w="1216" w:type="dxa"/>
          </w:tcPr>
          <w:p w:rsidR="00047E73" w:rsidRPr="0037779E" w:rsidRDefault="00047E73" w:rsidP="00047E73">
            <w:pPr>
              <w:tabs>
                <w:tab w:val="left" w:pos="8460"/>
              </w:tabs>
              <w:overflowPunct w:val="0"/>
              <w:autoSpaceDE w:val="0"/>
              <w:autoSpaceDN w:val="0"/>
              <w:adjustRightInd w:val="0"/>
              <w:ind w:right="-2"/>
              <w:jc w:val="center"/>
              <w:textAlignment w:val="baseline"/>
              <w:rPr>
                <w:sz w:val="28"/>
                <w:szCs w:val="28"/>
              </w:rPr>
            </w:pPr>
            <w:r w:rsidRPr="0037779E">
              <w:rPr>
                <w:sz w:val="28"/>
                <w:szCs w:val="28"/>
              </w:rPr>
              <w:t>Год рождения</w:t>
            </w:r>
          </w:p>
        </w:tc>
        <w:tc>
          <w:tcPr>
            <w:tcW w:w="1971" w:type="dxa"/>
          </w:tcPr>
          <w:p w:rsidR="00047E73" w:rsidRPr="0037779E" w:rsidRDefault="00047E73" w:rsidP="00047E73">
            <w:pPr>
              <w:tabs>
                <w:tab w:val="left" w:pos="8460"/>
              </w:tabs>
              <w:overflowPunct w:val="0"/>
              <w:autoSpaceDE w:val="0"/>
              <w:autoSpaceDN w:val="0"/>
              <w:adjustRightInd w:val="0"/>
              <w:ind w:right="-2"/>
              <w:jc w:val="center"/>
              <w:textAlignment w:val="baseline"/>
              <w:rPr>
                <w:sz w:val="28"/>
                <w:szCs w:val="28"/>
              </w:rPr>
            </w:pPr>
            <w:r w:rsidRPr="0037779E">
              <w:rPr>
                <w:sz w:val="28"/>
                <w:szCs w:val="28"/>
              </w:rPr>
              <w:t>Место учебы</w:t>
            </w:r>
          </w:p>
        </w:tc>
        <w:tc>
          <w:tcPr>
            <w:tcW w:w="1411" w:type="dxa"/>
          </w:tcPr>
          <w:p w:rsidR="00047E73" w:rsidRPr="0037779E" w:rsidRDefault="00047E73" w:rsidP="00047E73">
            <w:pPr>
              <w:tabs>
                <w:tab w:val="left" w:pos="8460"/>
              </w:tabs>
              <w:overflowPunct w:val="0"/>
              <w:autoSpaceDE w:val="0"/>
              <w:autoSpaceDN w:val="0"/>
              <w:adjustRightInd w:val="0"/>
              <w:ind w:right="-2"/>
              <w:jc w:val="center"/>
              <w:textAlignment w:val="baseline"/>
              <w:rPr>
                <w:sz w:val="28"/>
                <w:szCs w:val="28"/>
              </w:rPr>
            </w:pPr>
            <w:r w:rsidRPr="0037779E">
              <w:rPr>
                <w:sz w:val="28"/>
                <w:szCs w:val="28"/>
              </w:rPr>
              <w:t>Допуск врача</w:t>
            </w:r>
          </w:p>
        </w:tc>
        <w:tc>
          <w:tcPr>
            <w:tcW w:w="1274" w:type="dxa"/>
          </w:tcPr>
          <w:p w:rsidR="00047E73" w:rsidRPr="0037779E" w:rsidRDefault="00047E73" w:rsidP="00047E73">
            <w:pPr>
              <w:tabs>
                <w:tab w:val="left" w:pos="8460"/>
              </w:tabs>
              <w:overflowPunct w:val="0"/>
              <w:autoSpaceDE w:val="0"/>
              <w:autoSpaceDN w:val="0"/>
              <w:adjustRightInd w:val="0"/>
              <w:ind w:right="-2"/>
              <w:jc w:val="center"/>
              <w:textAlignment w:val="baseline"/>
              <w:rPr>
                <w:sz w:val="28"/>
                <w:szCs w:val="28"/>
              </w:rPr>
            </w:pPr>
            <w:r w:rsidRPr="0037779E">
              <w:rPr>
                <w:sz w:val="28"/>
                <w:szCs w:val="28"/>
              </w:rPr>
              <w:t>Подпись и печать врача</w:t>
            </w:r>
          </w:p>
        </w:tc>
      </w:tr>
      <w:tr w:rsidR="00047E73" w:rsidRPr="0037779E" w:rsidTr="00047E73">
        <w:tc>
          <w:tcPr>
            <w:tcW w:w="10031" w:type="dxa"/>
            <w:gridSpan w:val="6"/>
          </w:tcPr>
          <w:p w:rsidR="00047E73" w:rsidRPr="0037779E" w:rsidRDefault="00047E73" w:rsidP="00047E73">
            <w:pPr>
              <w:tabs>
                <w:tab w:val="left" w:pos="8460"/>
              </w:tabs>
              <w:overflowPunct w:val="0"/>
              <w:autoSpaceDE w:val="0"/>
              <w:autoSpaceDN w:val="0"/>
              <w:adjustRightInd w:val="0"/>
              <w:ind w:right="-2"/>
              <w:jc w:val="center"/>
              <w:textAlignment w:val="baseline"/>
              <w:rPr>
                <w:sz w:val="28"/>
                <w:szCs w:val="28"/>
              </w:rPr>
            </w:pPr>
            <w:r w:rsidRPr="0037779E">
              <w:rPr>
                <w:sz w:val="28"/>
                <w:szCs w:val="28"/>
              </w:rPr>
              <w:t>Основной состав</w:t>
            </w:r>
          </w:p>
        </w:tc>
      </w:tr>
      <w:tr w:rsidR="00047E73" w:rsidRPr="0037779E" w:rsidTr="00047E73">
        <w:tc>
          <w:tcPr>
            <w:tcW w:w="809" w:type="dxa"/>
          </w:tcPr>
          <w:p w:rsidR="00047E73" w:rsidRPr="0037779E" w:rsidRDefault="00047E73" w:rsidP="00047E73">
            <w:pPr>
              <w:tabs>
                <w:tab w:val="left" w:pos="8460"/>
              </w:tabs>
              <w:overflowPunct w:val="0"/>
              <w:autoSpaceDE w:val="0"/>
              <w:autoSpaceDN w:val="0"/>
              <w:adjustRightInd w:val="0"/>
              <w:ind w:right="-2"/>
              <w:jc w:val="center"/>
              <w:textAlignment w:val="baseline"/>
              <w:rPr>
                <w:sz w:val="28"/>
                <w:szCs w:val="28"/>
              </w:rPr>
            </w:pPr>
            <w:r w:rsidRPr="0037779E">
              <w:rPr>
                <w:sz w:val="28"/>
                <w:szCs w:val="28"/>
              </w:rPr>
              <w:t>1.</w:t>
            </w:r>
          </w:p>
        </w:tc>
        <w:tc>
          <w:tcPr>
            <w:tcW w:w="3350"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216"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971"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411"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274"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r>
      <w:tr w:rsidR="00047E73" w:rsidRPr="0037779E" w:rsidTr="00047E73">
        <w:tc>
          <w:tcPr>
            <w:tcW w:w="809" w:type="dxa"/>
          </w:tcPr>
          <w:p w:rsidR="00047E73" w:rsidRPr="0037779E" w:rsidRDefault="00047E73" w:rsidP="00047E73">
            <w:pPr>
              <w:tabs>
                <w:tab w:val="left" w:pos="8460"/>
              </w:tabs>
              <w:overflowPunct w:val="0"/>
              <w:autoSpaceDE w:val="0"/>
              <w:autoSpaceDN w:val="0"/>
              <w:adjustRightInd w:val="0"/>
              <w:ind w:right="-2"/>
              <w:jc w:val="center"/>
              <w:textAlignment w:val="baseline"/>
              <w:rPr>
                <w:sz w:val="28"/>
                <w:szCs w:val="28"/>
              </w:rPr>
            </w:pPr>
            <w:r w:rsidRPr="0037779E">
              <w:rPr>
                <w:sz w:val="28"/>
                <w:szCs w:val="28"/>
              </w:rPr>
              <w:t>2.</w:t>
            </w:r>
          </w:p>
        </w:tc>
        <w:tc>
          <w:tcPr>
            <w:tcW w:w="3350"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216"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971"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411"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274"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r>
      <w:tr w:rsidR="00047E73" w:rsidRPr="0037779E" w:rsidTr="00047E73">
        <w:tc>
          <w:tcPr>
            <w:tcW w:w="809" w:type="dxa"/>
          </w:tcPr>
          <w:p w:rsidR="00047E73" w:rsidRPr="0037779E" w:rsidRDefault="00047E73" w:rsidP="00047E73">
            <w:pPr>
              <w:tabs>
                <w:tab w:val="left" w:pos="8460"/>
              </w:tabs>
              <w:overflowPunct w:val="0"/>
              <w:autoSpaceDE w:val="0"/>
              <w:autoSpaceDN w:val="0"/>
              <w:adjustRightInd w:val="0"/>
              <w:ind w:right="-2"/>
              <w:jc w:val="center"/>
              <w:textAlignment w:val="baseline"/>
              <w:rPr>
                <w:sz w:val="28"/>
                <w:szCs w:val="28"/>
              </w:rPr>
            </w:pPr>
            <w:r w:rsidRPr="0037779E">
              <w:rPr>
                <w:sz w:val="28"/>
                <w:szCs w:val="28"/>
              </w:rPr>
              <w:t>3.</w:t>
            </w:r>
          </w:p>
        </w:tc>
        <w:tc>
          <w:tcPr>
            <w:tcW w:w="3350"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216"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971"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411"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274"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r>
      <w:tr w:rsidR="00047E73" w:rsidRPr="0037779E" w:rsidTr="00047E73">
        <w:tc>
          <w:tcPr>
            <w:tcW w:w="809" w:type="dxa"/>
          </w:tcPr>
          <w:p w:rsidR="00047E73" w:rsidRPr="0037779E" w:rsidRDefault="00047E73" w:rsidP="00047E73">
            <w:pPr>
              <w:tabs>
                <w:tab w:val="left" w:pos="8460"/>
              </w:tabs>
              <w:overflowPunct w:val="0"/>
              <w:autoSpaceDE w:val="0"/>
              <w:autoSpaceDN w:val="0"/>
              <w:adjustRightInd w:val="0"/>
              <w:ind w:right="-2"/>
              <w:jc w:val="center"/>
              <w:textAlignment w:val="baseline"/>
              <w:rPr>
                <w:sz w:val="28"/>
                <w:szCs w:val="28"/>
              </w:rPr>
            </w:pPr>
            <w:r w:rsidRPr="0037779E">
              <w:rPr>
                <w:sz w:val="28"/>
                <w:szCs w:val="28"/>
              </w:rPr>
              <w:t>4.</w:t>
            </w:r>
          </w:p>
        </w:tc>
        <w:tc>
          <w:tcPr>
            <w:tcW w:w="3350"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216"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971"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411"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274"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r>
      <w:tr w:rsidR="00047E73" w:rsidRPr="0037779E" w:rsidTr="00047E73">
        <w:tc>
          <w:tcPr>
            <w:tcW w:w="10031" w:type="dxa"/>
            <w:gridSpan w:val="6"/>
          </w:tcPr>
          <w:p w:rsidR="00047E73" w:rsidRPr="0037779E" w:rsidRDefault="00047E73" w:rsidP="00047E73">
            <w:pPr>
              <w:tabs>
                <w:tab w:val="left" w:pos="8460"/>
              </w:tabs>
              <w:overflowPunct w:val="0"/>
              <w:autoSpaceDE w:val="0"/>
              <w:autoSpaceDN w:val="0"/>
              <w:adjustRightInd w:val="0"/>
              <w:ind w:right="-2"/>
              <w:jc w:val="center"/>
              <w:textAlignment w:val="baseline"/>
              <w:rPr>
                <w:sz w:val="28"/>
                <w:szCs w:val="28"/>
              </w:rPr>
            </w:pPr>
            <w:r w:rsidRPr="0037779E">
              <w:rPr>
                <w:sz w:val="28"/>
                <w:szCs w:val="28"/>
              </w:rPr>
              <w:t>Запасные участники</w:t>
            </w:r>
          </w:p>
        </w:tc>
      </w:tr>
      <w:tr w:rsidR="00047E73" w:rsidRPr="0037779E" w:rsidTr="00047E73">
        <w:tc>
          <w:tcPr>
            <w:tcW w:w="809" w:type="dxa"/>
          </w:tcPr>
          <w:p w:rsidR="00047E73" w:rsidRPr="0037779E" w:rsidRDefault="00047E73" w:rsidP="00047E73">
            <w:pPr>
              <w:tabs>
                <w:tab w:val="left" w:pos="8460"/>
              </w:tabs>
              <w:overflowPunct w:val="0"/>
              <w:autoSpaceDE w:val="0"/>
              <w:autoSpaceDN w:val="0"/>
              <w:adjustRightInd w:val="0"/>
              <w:ind w:right="-2"/>
              <w:jc w:val="center"/>
              <w:textAlignment w:val="baseline"/>
              <w:rPr>
                <w:sz w:val="28"/>
                <w:szCs w:val="28"/>
              </w:rPr>
            </w:pPr>
            <w:r w:rsidRPr="0037779E">
              <w:rPr>
                <w:sz w:val="28"/>
                <w:szCs w:val="28"/>
              </w:rPr>
              <w:t>1.</w:t>
            </w:r>
          </w:p>
        </w:tc>
        <w:tc>
          <w:tcPr>
            <w:tcW w:w="3350"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216"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971"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411"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274"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r>
      <w:tr w:rsidR="00047E73" w:rsidRPr="0037779E" w:rsidTr="00047E73">
        <w:tc>
          <w:tcPr>
            <w:tcW w:w="809" w:type="dxa"/>
          </w:tcPr>
          <w:p w:rsidR="00047E73" w:rsidRPr="0037779E" w:rsidRDefault="00047E73" w:rsidP="00047E73">
            <w:pPr>
              <w:tabs>
                <w:tab w:val="left" w:pos="8460"/>
              </w:tabs>
              <w:overflowPunct w:val="0"/>
              <w:autoSpaceDE w:val="0"/>
              <w:autoSpaceDN w:val="0"/>
              <w:adjustRightInd w:val="0"/>
              <w:ind w:right="-2"/>
              <w:jc w:val="center"/>
              <w:textAlignment w:val="baseline"/>
              <w:rPr>
                <w:sz w:val="28"/>
                <w:szCs w:val="28"/>
              </w:rPr>
            </w:pPr>
            <w:r w:rsidRPr="0037779E">
              <w:rPr>
                <w:sz w:val="28"/>
                <w:szCs w:val="28"/>
              </w:rPr>
              <w:t>2.</w:t>
            </w:r>
          </w:p>
        </w:tc>
        <w:tc>
          <w:tcPr>
            <w:tcW w:w="3350"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216"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971"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411"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274"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r>
    </w:tbl>
    <w:p w:rsidR="00047E73" w:rsidRPr="0037779E" w:rsidRDefault="00047E73" w:rsidP="00047E73">
      <w:pPr>
        <w:tabs>
          <w:tab w:val="right" w:pos="9923"/>
        </w:tabs>
        <w:overflowPunct w:val="0"/>
        <w:autoSpaceDE w:val="0"/>
        <w:autoSpaceDN w:val="0"/>
        <w:adjustRightInd w:val="0"/>
        <w:ind w:right="-2"/>
        <w:jc w:val="both"/>
        <w:textAlignment w:val="baseline"/>
        <w:rPr>
          <w:sz w:val="28"/>
          <w:szCs w:val="28"/>
        </w:rPr>
      </w:pPr>
      <w:r w:rsidRPr="0037779E">
        <w:rPr>
          <w:sz w:val="28"/>
          <w:szCs w:val="28"/>
        </w:rPr>
        <w:t xml:space="preserve">Всего допущено к участию в соревнованиях </w:t>
      </w:r>
      <w:r w:rsidRPr="0037779E">
        <w:rPr>
          <w:sz w:val="28"/>
          <w:szCs w:val="28"/>
          <w:u w:val="single"/>
        </w:rPr>
        <w:tab/>
      </w:r>
      <w:r w:rsidRPr="0037779E">
        <w:rPr>
          <w:sz w:val="28"/>
          <w:szCs w:val="28"/>
        </w:rPr>
        <w:t>человек.</w:t>
      </w:r>
    </w:p>
    <w:p w:rsidR="00047E73" w:rsidRPr="0037779E" w:rsidRDefault="00047E73" w:rsidP="00047E73">
      <w:pPr>
        <w:overflowPunct w:val="0"/>
        <w:autoSpaceDE w:val="0"/>
        <w:autoSpaceDN w:val="0"/>
        <w:adjustRightInd w:val="0"/>
        <w:ind w:right="-2"/>
        <w:jc w:val="both"/>
        <w:textAlignment w:val="baseline"/>
        <w:rPr>
          <w:sz w:val="28"/>
          <w:szCs w:val="28"/>
        </w:rPr>
      </w:pPr>
    </w:p>
    <w:p w:rsidR="00047E73" w:rsidRPr="0037779E" w:rsidRDefault="00047E73" w:rsidP="00047E73">
      <w:pPr>
        <w:tabs>
          <w:tab w:val="center" w:pos="2835"/>
          <w:tab w:val="center" w:pos="5103"/>
          <w:tab w:val="right" w:pos="5529"/>
          <w:tab w:val="right" w:pos="6379"/>
          <w:tab w:val="right" w:pos="9923"/>
        </w:tabs>
        <w:overflowPunct w:val="0"/>
        <w:autoSpaceDE w:val="0"/>
        <w:autoSpaceDN w:val="0"/>
        <w:adjustRightInd w:val="0"/>
        <w:ind w:right="-2"/>
        <w:textAlignment w:val="baseline"/>
        <w:rPr>
          <w:sz w:val="28"/>
          <w:szCs w:val="28"/>
        </w:rPr>
      </w:pPr>
      <w:r w:rsidRPr="0037779E">
        <w:rPr>
          <w:sz w:val="28"/>
          <w:szCs w:val="28"/>
          <w:u w:val="single"/>
        </w:rPr>
        <w:tab/>
      </w:r>
      <w:r w:rsidRPr="0037779E">
        <w:rPr>
          <w:sz w:val="28"/>
          <w:szCs w:val="28"/>
        </w:rPr>
        <w:t xml:space="preserve"> /</w:t>
      </w:r>
      <w:r w:rsidRPr="0037779E">
        <w:rPr>
          <w:sz w:val="28"/>
          <w:szCs w:val="28"/>
        </w:rPr>
        <w:tab/>
        <w:t>/</w:t>
      </w:r>
      <w:r w:rsidRPr="0037779E">
        <w:rPr>
          <w:sz w:val="28"/>
          <w:szCs w:val="28"/>
        </w:rPr>
        <w:tab/>
        <w:t xml:space="preserve"> «</w:t>
      </w:r>
      <w:r w:rsidRPr="0037779E">
        <w:rPr>
          <w:sz w:val="28"/>
          <w:szCs w:val="28"/>
          <w:u w:val="single"/>
        </w:rPr>
        <w:tab/>
      </w:r>
      <w:r w:rsidRPr="0037779E">
        <w:rPr>
          <w:sz w:val="28"/>
          <w:szCs w:val="28"/>
        </w:rPr>
        <w:t xml:space="preserve">»  </w:t>
      </w:r>
      <w:r w:rsidRPr="0037779E">
        <w:rPr>
          <w:sz w:val="28"/>
          <w:szCs w:val="28"/>
          <w:u w:val="single"/>
        </w:rPr>
        <w:tab/>
      </w:r>
      <w:r w:rsidR="00E01C7F">
        <w:rPr>
          <w:sz w:val="28"/>
          <w:szCs w:val="28"/>
        </w:rPr>
        <w:t>2016</w:t>
      </w:r>
      <w:r w:rsidRPr="0037779E">
        <w:rPr>
          <w:sz w:val="28"/>
          <w:szCs w:val="28"/>
        </w:rPr>
        <w:t>г.</w:t>
      </w:r>
    </w:p>
    <w:p w:rsidR="00047E73" w:rsidRPr="0037779E" w:rsidRDefault="00047E73" w:rsidP="00047E73">
      <w:pPr>
        <w:tabs>
          <w:tab w:val="center" w:pos="1418"/>
          <w:tab w:val="center" w:pos="3828"/>
        </w:tabs>
        <w:overflowPunct w:val="0"/>
        <w:autoSpaceDE w:val="0"/>
        <w:autoSpaceDN w:val="0"/>
        <w:adjustRightInd w:val="0"/>
        <w:ind w:right="-2"/>
        <w:jc w:val="both"/>
        <w:textAlignment w:val="baseline"/>
        <w:rPr>
          <w:sz w:val="28"/>
          <w:szCs w:val="28"/>
        </w:rPr>
      </w:pPr>
      <w:r w:rsidRPr="0037779E">
        <w:rPr>
          <w:sz w:val="28"/>
          <w:szCs w:val="28"/>
        </w:rPr>
        <w:tab/>
        <w:t>(Подпись врача)</w:t>
      </w:r>
      <w:r w:rsidRPr="0037779E">
        <w:rPr>
          <w:sz w:val="28"/>
          <w:szCs w:val="28"/>
        </w:rPr>
        <w:tab/>
        <w:t>Фамилия</w:t>
      </w:r>
    </w:p>
    <w:p w:rsidR="00047E73" w:rsidRPr="0037779E" w:rsidRDefault="00047E73" w:rsidP="00047E73">
      <w:pPr>
        <w:overflowPunct w:val="0"/>
        <w:autoSpaceDE w:val="0"/>
        <w:autoSpaceDN w:val="0"/>
        <w:adjustRightInd w:val="0"/>
        <w:ind w:right="-2"/>
        <w:jc w:val="both"/>
        <w:textAlignment w:val="baseline"/>
        <w:rPr>
          <w:sz w:val="28"/>
          <w:szCs w:val="28"/>
        </w:rPr>
      </w:pPr>
      <w:r w:rsidRPr="0037779E">
        <w:rPr>
          <w:sz w:val="28"/>
          <w:szCs w:val="28"/>
        </w:rPr>
        <w:t>М. П.</w:t>
      </w:r>
    </w:p>
    <w:p w:rsidR="00047E73" w:rsidRPr="0037779E" w:rsidRDefault="00047E73" w:rsidP="00047E73">
      <w:pPr>
        <w:overflowPunct w:val="0"/>
        <w:autoSpaceDE w:val="0"/>
        <w:autoSpaceDN w:val="0"/>
        <w:adjustRightInd w:val="0"/>
        <w:ind w:right="-2"/>
        <w:jc w:val="both"/>
        <w:textAlignment w:val="baseline"/>
        <w:rPr>
          <w:sz w:val="28"/>
          <w:szCs w:val="28"/>
        </w:rPr>
      </w:pPr>
    </w:p>
    <w:p w:rsidR="00047E73" w:rsidRPr="0037779E" w:rsidRDefault="00047E73" w:rsidP="00047E73">
      <w:pPr>
        <w:overflowPunct w:val="0"/>
        <w:autoSpaceDE w:val="0"/>
        <w:autoSpaceDN w:val="0"/>
        <w:adjustRightInd w:val="0"/>
        <w:ind w:right="-2"/>
        <w:jc w:val="both"/>
        <w:textAlignment w:val="baseline"/>
        <w:rPr>
          <w:sz w:val="28"/>
          <w:szCs w:val="28"/>
        </w:rPr>
      </w:pPr>
      <w:r w:rsidRPr="0037779E">
        <w:rPr>
          <w:sz w:val="28"/>
          <w:szCs w:val="28"/>
        </w:rPr>
        <w:t>Ответственность за жизнь и здоровье детей, за соблюдение ими Правил техники безопасности несет руководитель команды:</w:t>
      </w:r>
    </w:p>
    <w:p w:rsidR="00047E73" w:rsidRPr="0037779E" w:rsidRDefault="00047E73" w:rsidP="00047E73">
      <w:pPr>
        <w:tabs>
          <w:tab w:val="right" w:pos="2835"/>
          <w:tab w:val="right" w:pos="9923"/>
        </w:tabs>
        <w:overflowPunct w:val="0"/>
        <w:autoSpaceDE w:val="0"/>
        <w:autoSpaceDN w:val="0"/>
        <w:adjustRightInd w:val="0"/>
        <w:ind w:right="-2"/>
        <w:jc w:val="both"/>
        <w:textAlignment w:val="baseline"/>
        <w:rPr>
          <w:sz w:val="28"/>
          <w:szCs w:val="28"/>
        </w:rPr>
      </w:pPr>
      <w:r w:rsidRPr="0037779E">
        <w:rPr>
          <w:sz w:val="28"/>
          <w:szCs w:val="28"/>
          <w:u w:val="single"/>
        </w:rPr>
        <w:tab/>
      </w:r>
      <w:r w:rsidRPr="0037779E">
        <w:rPr>
          <w:sz w:val="28"/>
          <w:szCs w:val="28"/>
        </w:rPr>
        <w:t xml:space="preserve"> /</w:t>
      </w:r>
      <w:r w:rsidRPr="0037779E">
        <w:rPr>
          <w:sz w:val="28"/>
          <w:szCs w:val="28"/>
        </w:rPr>
        <w:tab/>
        <w:t>/</w:t>
      </w:r>
    </w:p>
    <w:p w:rsidR="00047E73" w:rsidRPr="0037779E" w:rsidRDefault="00047E73" w:rsidP="00047E73">
      <w:pPr>
        <w:tabs>
          <w:tab w:val="center" w:pos="1418"/>
          <w:tab w:val="center" w:pos="6096"/>
        </w:tabs>
        <w:overflowPunct w:val="0"/>
        <w:autoSpaceDE w:val="0"/>
        <w:autoSpaceDN w:val="0"/>
        <w:adjustRightInd w:val="0"/>
        <w:ind w:right="-2"/>
        <w:jc w:val="both"/>
        <w:textAlignment w:val="baseline"/>
        <w:rPr>
          <w:sz w:val="28"/>
          <w:szCs w:val="28"/>
        </w:rPr>
      </w:pPr>
      <w:r w:rsidRPr="0037779E">
        <w:rPr>
          <w:sz w:val="28"/>
          <w:szCs w:val="28"/>
        </w:rPr>
        <w:tab/>
        <w:t xml:space="preserve">(Подпись руководителя </w:t>
      </w:r>
      <w:proofErr w:type="gramStart"/>
      <w:r w:rsidRPr="0037779E">
        <w:rPr>
          <w:sz w:val="28"/>
          <w:szCs w:val="28"/>
        </w:rPr>
        <w:t>команды)</w:t>
      </w:r>
      <w:r w:rsidRPr="0037779E">
        <w:rPr>
          <w:sz w:val="28"/>
          <w:szCs w:val="28"/>
        </w:rPr>
        <w:tab/>
      </w:r>
      <w:proofErr w:type="gramEnd"/>
      <w:r w:rsidRPr="0037779E">
        <w:rPr>
          <w:sz w:val="28"/>
          <w:szCs w:val="28"/>
        </w:rPr>
        <w:t>ФИО(полностью)</w:t>
      </w:r>
    </w:p>
    <w:p w:rsidR="00047E73" w:rsidRPr="0037779E" w:rsidRDefault="00047E73" w:rsidP="00047E73">
      <w:pPr>
        <w:overflowPunct w:val="0"/>
        <w:autoSpaceDE w:val="0"/>
        <w:autoSpaceDN w:val="0"/>
        <w:adjustRightInd w:val="0"/>
        <w:ind w:right="-2"/>
        <w:jc w:val="both"/>
        <w:textAlignment w:val="baseline"/>
        <w:rPr>
          <w:sz w:val="28"/>
          <w:szCs w:val="28"/>
        </w:rPr>
      </w:pPr>
    </w:p>
    <w:p w:rsidR="00047E73" w:rsidRPr="0037779E" w:rsidRDefault="00047E73" w:rsidP="00047E73">
      <w:pPr>
        <w:tabs>
          <w:tab w:val="right" w:pos="2835"/>
          <w:tab w:val="right" w:pos="9923"/>
        </w:tabs>
        <w:overflowPunct w:val="0"/>
        <w:autoSpaceDE w:val="0"/>
        <w:autoSpaceDN w:val="0"/>
        <w:adjustRightInd w:val="0"/>
        <w:ind w:right="-2"/>
        <w:jc w:val="both"/>
        <w:textAlignment w:val="baseline"/>
        <w:rPr>
          <w:sz w:val="28"/>
          <w:szCs w:val="28"/>
        </w:rPr>
      </w:pPr>
      <w:r w:rsidRPr="0037779E">
        <w:rPr>
          <w:sz w:val="28"/>
          <w:szCs w:val="28"/>
          <w:u w:val="single"/>
        </w:rPr>
        <w:tab/>
      </w:r>
      <w:r w:rsidRPr="0037779E">
        <w:rPr>
          <w:sz w:val="28"/>
          <w:szCs w:val="28"/>
        </w:rPr>
        <w:t xml:space="preserve"> /</w:t>
      </w:r>
      <w:r w:rsidRPr="0037779E">
        <w:rPr>
          <w:sz w:val="28"/>
          <w:szCs w:val="28"/>
        </w:rPr>
        <w:tab/>
        <w:t>/</w:t>
      </w:r>
    </w:p>
    <w:p w:rsidR="00047E73" w:rsidRPr="0037779E" w:rsidRDefault="00047E73" w:rsidP="00047E73">
      <w:pPr>
        <w:tabs>
          <w:tab w:val="center" w:pos="1418"/>
          <w:tab w:val="center" w:pos="6096"/>
        </w:tabs>
        <w:overflowPunct w:val="0"/>
        <w:autoSpaceDE w:val="0"/>
        <w:autoSpaceDN w:val="0"/>
        <w:adjustRightInd w:val="0"/>
        <w:ind w:right="-2"/>
        <w:jc w:val="both"/>
        <w:textAlignment w:val="baseline"/>
        <w:rPr>
          <w:sz w:val="28"/>
          <w:szCs w:val="28"/>
        </w:rPr>
      </w:pPr>
      <w:r w:rsidRPr="0037779E">
        <w:rPr>
          <w:sz w:val="28"/>
          <w:szCs w:val="28"/>
        </w:rPr>
        <w:tab/>
        <w:t>(Подпись директора учреждения)</w:t>
      </w:r>
      <w:r w:rsidRPr="0037779E">
        <w:rPr>
          <w:sz w:val="28"/>
          <w:szCs w:val="28"/>
        </w:rPr>
        <w:tab/>
        <w:t>ФИО</w:t>
      </w:r>
    </w:p>
    <w:p w:rsidR="00047E73" w:rsidRPr="0037779E" w:rsidRDefault="00047E73" w:rsidP="00047E73">
      <w:pPr>
        <w:overflowPunct w:val="0"/>
        <w:autoSpaceDE w:val="0"/>
        <w:autoSpaceDN w:val="0"/>
        <w:adjustRightInd w:val="0"/>
        <w:ind w:right="-2"/>
        <w:jc w:val="both"/>
        <w:textAlignment w:val="baseline"/>
        <w:rPr>
          <w:sz w:val="28"/>
          <w:szCs w:val="28"/>
        </w:rPr>
      </w:pPr>
    </w:p>
    <w:p w:rsidR="00047E73" w:rsidRPr="0037779E" w:rsidRDefault="00047E73" w:rsidP="00047E73">
      <w:pPr>
        <w:tabs>
          <w:tab w:val="right" w:pos="2835"/>
          <w:tab w:val="right" w:pos="9923"/>
        </w:tabs>
        <w:overflowPunct w:val="0"/>
        <w:autoSpaceDE w:val="0"/>
        <w:autoSpaceDN w:val="0"/>
        <w:adjustRightInd w:val="0"/>
        <w:ind w:right="-2"/>
        <w:jc w:val="both"/>
        <w:textAlignment w:val="baseline"/>
        <w:rPr>
          <w:sz w:val="28"/>
          <w:szCs w:val="28"/>
        </w:rPr>
      </w:pPr>
      <w:r w:rsidRPr="0037779E">
        <w:rPr>
          <w:sz w:val="28"/>
          <w:szCs w:val="28"/>
          <w:u w:val="single"/>
        </w:rPr>
        <w:tab/>
      </w:r>
      <w:r w:rsidRPr="0037779E">
        <w:rPr>
          <w:sz w:val="28"/>
          <w:szCs w:val="28"/>
        </w:rPr>
        <w:t xml:space="preserve"> /</w:t>
      </w:r>
      <w:r w:rsidRPr="0037779E">
        <w:rPr>
          <w:sz w:val="28"/>
          <w:szCs w:val="28"/>
        </w:rPr>
        <w:tab/>
        <w:t>/</w:t>
      </w:r>
    </w:p>
    <w:p w:rsidR="00047E73" w:rsidRPr="0037779E" w:rsidRDefault="00047E73" w:rsidP="00047E73">
      <w:pPr>
        <w:tabs>
          <w:tab w:val="left" w:pos="284"/>
          <w:tab w:val="center" w:pos="6096"/>
        </w:tabs>
        <w:overflowPunct w:val="0"/>
        <w:autoSpaceDE w:val="0"/>
        <w:autoSpaceDN w:val="0"/>
        <w:adjustRightInd w:val="0"/>
        <w:ind w:right="-2"/>
        <w:jc w:val="both"/>
        <w:textAlignment w:val="baseline"/>
        <w:rPr>
          <w:sz w:val="28"/>
          <w:szCs w:val="28"/>
        </w:rPr>
      </w:pPr>
      <w:r w:rsidRPr="0037779E">
        <w:rPr>
          <w:sz w:val="28"/>
          <w:szCs w:val="28"/>
        </w:rPr>
        <w:t>(Подпись специалиста отдела</w:t>
      </w:r>
      <w:r w:rsidRPr="0037779E">
        <w:rPr>
          <w:sz w:val="28"/>
          <w:szCs w:val="28"/>
        </w:rPr>
        <w:tab/>
        <w:t>ФИО</w:t>
      </w:r>
    </w:p>
    <w:p w:rsidR="00047E73" w:rsidRPr="0037779E" w:rsidRDefault="00047E73" w:rsidP="00047E73">
      <w:pPr>
        <w:tabs>
          <w:tab w:val="center" w:pos="1418"/>
          <w:tab w:val="center" w:pos="3828"/>
        </w:tabs>
        <w:overflowPunct w:val="0"/>
        <w:autoSpaceDE w:val="0"/>
        <w:autoSpaceDN w:val="0"/>
        <w:adjustRightInd w:val="0"/>
        <w:ind w:right="-2"/>
        <w:jc w:val="both"/>
        <w:textAlignment w:val="baseline"/>
        <w:rPr>
          <w:sz w:val="28"/>
          <w:szCs w:val="28"/>
        </w:rPr>
      </w:pPr>
      <w:r w:rsidRPr="0037779E">
        <w:rPr>
          <w:sz w:val="28"/>
          <w:szCs w:val="28"/>
        </w:rPr>
        <w:t xml:space="preserve"> образования администрации района) </w:t>
      </w:r>
    </w:p>
    <w:p w:rsidR="00047E73" w:rsidRPr="0037779E" w:rsidRDefault="00047E73" w:rsidP="00047E73">
      <w:pPr>
        <w:overflowPunct w:val="0"/>
        <w:autoSpaceDE w:val="0"/>
        <w:autoSpaceDN w:val="0"/>
        <w:adjustRightInd w:val="0"/>
        <w:ind w:right="-2"/>
        <w:jc w:val="both"/>
        <w:textAlignment w:val="baseline"/>
        <w:rPr>
          <w:sz w:val="28"/>
          <w:szCs w:val="28"/>
        </w:rPr>
      </w:pPr>
      <w:r w:rsidRPr="0037779E">
        <w:rPr>
          <w:sz w:val="28"/>
          <w:szCs w:val="28"/>
        </w:rPr>
        <w:t>М. П.</w:t>
      </w:r>
    </w:p>
    <w:p w:rsidR="00047E73" w:rsidRPr="0037779E" w:rsidRDefault="00047E73" w:rsidP="00047E73">
      <w:pPr>
        <w:overflowPunct w:val="0"/>
        <w:autoSpaceDE w:val="0"/>
        <w:autoSpaceDN w:val="0"/>
        <w:adjustRightInd w:val="0"/>
        <w:ind w:right="-2"/>
        <w:jc w:val="both"/>
        <w:textAlignment w:val="baseline"/>
        <w:rPr>
          <w:sz w:val="28"/>
          <w:szCs w:val="28"/>
        </w:rPr>
      </w:pPr>
    </w:p>
    <w:p w:rsidR="00047E73" w:rsidRPr="0037779E" w:rsidRDefault="00047E73" w:rsidP="00047E73">
      <w:pPr>
        <w:overflowPunct w:val="0"/>
        <w:autoSpaceDE w:val="0"/>
        <w:autoSpaceDN w:val="0"/>
        <w:adjustRightInd w:val="0"/>
        <w:ind w:right="-2"/>
        <w:jc w:val="both"/>
        <w:textAlignment w:val="baseline"/>
        <w:rPr>
          <w:sz w:val="28"/>
          <w:szCs w:val="28"/>
        </w:rPr>
      </w:pPr>
      <w:r w:rsidRPr="0037779E">
        <w:rPr>
          <w:sz w:val="28"/>
          <w:szCs w:val="28"/>
        </w:rPr>
        <w:t>(контактный номер телефона)</w:t>
      </w:r>
    </w:p>
    <w:p w:rsidR="00047E73" w:rsidRPr="008A09E4" w:rsidRDefault="00047E73" w:rsidP="00047E73">
      <w:pPr>
        <w:ind w:right="-2"/>
        <w:jc w:val="center"/>
      </w:pPr>
      <w:r w:rsidRPr="008A09E4">
        <w:t>____________________</w:t>
      </w:r>
    </w:p>
    <w:p w:rsidR="00047E73" w:rsidRDefault="00047E73" w:rsidP="00047E73">
      <w:pPr>
        <w:tabs>
          <w:tab w:val="left" w:pos="9637"/>
        </w:tabs>
        <w:overflowPunct w:val="0"/>
        <w:autoSpaceDE w:val="0"/>
        <w:autoSpaceDN w:val="0"/>
        <w:adjustRightInd w:val="0"/>
        <w:ind w:firstLine="6804"/>
        <w:jc w:val="center"/>
        <w:textAlignment w:val="baseline"/>
        <w:rPr>
          <w:sz w:val="28"/>
          <w:szCs w:val="28"/>
        </w:rPr>
      </w:pPr>
      <w:r>
        <w:rPr>
          <w:sz w:val="28"/>
          <w:szCs w:val="28"/>
        </w:rPr>
        <w:t>Приложение 4</w:t>
      </w:r>
    </w:p>
    <w:p w:rsidR="00047E73" w:rsidRDefault="00047E73" w:rsidP="00047E73">
      <w:pPr>
        <w:tabs>
          <w:tab w:val="left" w:pos="9637"/>
        </w:tabs>
        <w:overflowPunct w:val="0"/>
        <w:autoSpaceDE w:val="0"/>
        <w:autoSpaceDN w:val="0"/>
        <w:adjustRightInd w:val="0"/>
        <w:ind w:firstLine="709"/>
        <w:jc w:val="center"/>
        <w:textAlignment w:val="baseline"/>
        <w:rPr>
          <w:sz w:val="28"/>
          <w:szCs w:val="28"/>
        </w:rPr>
      </w:pPr>
    </w:p>
    <w:p w:rsidR="00047E73" w:rsidRDefault="00047E73" w:rsidP="00047E73">
      <w:pPr>
        <w:tabs>
          <w:tab w:val="left" w:pos="9637"/>
        </w:tabs>
        <w:overflowPunct w:val="0"/>
        <w:autoSpaceDE w:val="0"/>
        <w:autoSpaceDN w:val="0"/>
        <w:adjustRightInd w:val="0"/>
        <w:ind w:firstLine="709"/>
        <w:jc w:val="center"/>
        <w:textAlignment w:val="baseline"/>
        <w:rPr>
          <w:sz w:val="28"/>
          <w:szCs w:val="28"/>
        </w:rPr>
      </w:pPr>
      <w:r w:rsidRPr="0057799E">
        <w:rPr>
          <w:sz w:val="28"/>
          <w:szCs w:val="28"/>
        </w:rPr>
        <w:t>Перечень предметов и медикаментов,</w:t>
      </w:r>
    </w:p>
    <w:p w:rsidR="00047E73" w:rsidRPr="0057799E" w:rsidRDefault="00047E73" w:rsidP="00047E73">
      <w:pPr>
        <w:tabs>
          <w:tab w:val="left" w:pos="9637"/>
        </w:tabs>
        <w:overflowPunct w:val="0"/>
        <w:autoSpaceDE w:val="0"/>
        <w:autoSpaceDN w:val="0"/>
        <w:adjustRightInd w:val="0"/>
        <w:ind w:firstLine="709"/>
        <w:jc w:val="center"/>
        <w:textAlignment w:val="baseline"/>
        <w:rPr>
          <w:sz w:val="28"/>
          <w:szCs w:val="28"/>
        </w:rPr>
      </w:pPr>
      <w:r w:rsidRPr="0057799E">
        <w:rPr>
          <w:sz w:val="28"/>
          <w:szCs w:val="28"/>
        </w:rPr>
        <w:t>входящих в состав санитарной сумки.</w:t>
      </w:r>
    </w:p>
    <w:p w:rsidR="00047E73" w:rsidRPr="0057799E" w:rsidRDefault="00047E73" w:rsidP="00047E73">
      <w:pPr>
        <w:tabs>
          <w:tab w:val="left" w:pos="9637"/>
        </w:tabs>
        <w:overflowPunct w:val="0"/>
        <w:autoSpaceDE w:val="0"/>
        <w:autoSpaceDN w:val="0"/>
        <w:adjustRightInd w:val="0"/>
        <w:ind w:firstLine="709"/>
        <w:jc w:val="both"/>
        <w:textAlignment w:val="baseline"/>
        <w:rPr>
          <w:sz w:val="28"/>
          <w:szCs w:val="28"/>
        </w:rPr>
      </w:pPr>
    </w:p>
    <w:tbl>
      <w:tblPr>
        <w:tblW w:w="10094" w:type="dxa"/>
        <w:tblInd w:w="-68" w:type="dxa"/>
        <w:tblLayout w:type="fixed"/>
        <w:tblLook w:val="0000" w:firstRow="0" w:lastRow="0" w:firstColumn="0" w:lastColumn="0" w:noHBand="0" w:noVBand="0"/>
      </w:tblPr>
      <w:tblGrid>
        <w:gridCol w:w="3494"/>
        <w:gridCol w:w="3300"/>
        <w:gridCol w:w="3300"/>
      </w:tblGrid>
      <w:tr w:rsidR="00047E73" w:rsidRPr="0057799E" w:rsidTr="00047E73">
        <w:trPr>
          <w:trHeight w:val="207"/>
        </w:trPr>
        <w:tc>
          <w:tcPr>
            <w:tcW w:w="3494" w:type="dxa"/>
            <w:tcBorders>
              <w:top w:val="single" w:sz="4" w:space="0" w:color="000000"/>
              <w:left w:val="single" w:sz="4" w:space="0" w:color="000000"/>
              <w:bottom w:val="single" w:sz="4" w:space="0" w:color="000000"/>
            </w:tcBorders>
            <w:shd w:val="clear" w:color="auto" w:fill="auto"/>
          </w:tcPr>
          <w:p w:rsidR="00047E73" w:rsidRPr="0057799E" w:rsidRDefault="00047E73" w:rsidP="00047E73">
            <w:pPr>
              <w:tabs>
                <w:tab w:val="left" w:pos="9637"/>
              </w:tabs>
              <w:overflowPunct w:val="0"/>
              <w:autoSpaceDE w:val="0"/>
              <w:autoSpaceDN w:val="0"/>
              <w:adjustRightInd w:val="0"/>
              <w:ind w:hanging="45"/>
              <w:textAlignment w:val="baseline"/>
              <w:rPr>
                <w:sz w:val="28"/>
                <w:szCs w:val="28"/>
              </w:rPr>
            </w:pPr>
            <w:r w:rsidRPr="0057799E">
              <w:rPr>
                <w:sz w:val="28"/>
                <w:szCs w:val="28"/>
              </w:rPr>
              <w:t xml:space="preserve">Салфетки стерильные – 1 </w:t>
            </w:r>
            <w:proofErr w:type="spellStart"/>
            <w:r w:rsidRPr="0057799E">
              <w:rPr>
                <w:sz w:val="28"/>
                <w:szCs w:val="28"/>
              </w:rPr>
              <w:t>уп</w:t>
            </w:r>
            <w:proofErr w:type="spellEnd"/>
            <w:r w:rsidRPr="0057799E">
              <w:rPr>
                <w:sz w:val="28"/>
                <w:szCs w:val="28"/>
              </w:rPr>
              <w:t>.</w:t>
            </w:r>
          </w:p>
        </w:tc>
        <w:tc>
          <w:tcPr>
            <w:tcW w:w="3300" w:type="dxa"/>
            <w:vMerge w:val="restart"/>
            <w:tcBorders>
              <w:top w:val="single" w:sz="4" w:space="0" w:color="000000"/>
              <w:left w:val="single" w:sz="4" w:space="0" w:color="000000"/>
            </w:tcBorders>
            <w:shd w:val="clear" w:color="auto" w:fill="auto"/>
          </w:tcPr>
          <w:p w:rsidR="00047E73" w:rsidRPr="0057799E" w:rsidRDefault="00047E73" w:rsidP="00047E73">
            <w:pPr>
              <w:tabs>
                <w:tab w:val="left" w:pos="9637"/>
              </w:tabs>
              <w:overflowPunct w:val="0"/>
              <w:autoSpaceDE w:val="0"/>
              <w:autoSpaceDN w:val="0"/>
              <w:adjustRightInd w:val="0"/>
              <w:ind w:hanging="45"/>
              <w:textAlignment w:val="baseline"/>
              <w:rPr>
                <w:sz w:val="28"/>
                <w:szCs w:val="28"/>
              </w:rPr>
            </w:pPr>
            <w:r w:rsidRPr="0057799E">
              <w:rPr>
                <w:sz w:val="28"/>
                <w:szCs w:val="28"/>
              </w:rPr>
              <w:t xml:space="preserve">Бинт нестерильный:  </w:t>
            </w:r>
          </w:p>
          <w:p w:rsidR="00047E73" w:rsidRPr="0057799E" w:rsidRDefault="00047E73" w:rsidP="00047E73">
            <w:pPr>
              <w:tabs>
                <w:tab w:val="left" w:pos="9637"/>
              </w:tabs>
              <w:overflowPunct w:val="0"/>
              <w:autoSpaceDE w:val="0"/>
              <w:autoSpaceDN w:val="0"/>
              <w:adjustRightInd w:val="0"/>
              <w:ind w:hanging="45"/>
              <w:textAlignment w:val="baseline"/>
              <w:rPr>
                <w:sz w:val="28"/>
                <w:szCs w:val="28"/>
              </w:rPr>
            </w:pPr>
            <w:r w:rsidRPr="0057799E">
              <w:rPr>
                <w:sz w:val="28"/>
                <w:szCs w:val="28"/>
              </w:rPr>
              <w:t>Широкий (5х14)-2 шт.</w:t>
            </w:r>
          </w:p>
          <w:p w:rsidR="00047E73" w:rsidRPr="0057799E" w:rsidRDefault="00047E73" w:rsidP="00047E73">
            <w:pPr>
              <w:tabs>
                <w:tab w:val="left" w:pos="9637"/>
              </w:tabs>
              <w:overflowPunct w:val="0"/>
              <w:autoSpaceDE w:val="0"/>
              <w:autoSpaceDN w:val="0"/>
              <w:adjustRightInd w:val="0"/>
              <w:ind w:hanging="45"/>
              <w:textAlignment w:val="baseline"/>
              <w:rPr>
                <w:sz w:val="28"/>
                <w:szCs w:val="28"/>
              </w:rPr>
            </w:pPr>
            <w:r w:rsidRPr="0057799E">
              <w:rPr>
                <w:sz w:val="28"/>
                <w:szCs w:val="28"/>
              </w:rPr>
              <w:t xml:space="preserve">Узкий (5х5)-4 шт.                    </w:t>
            </w:r>
          </w:p>
          <w:p w:rsidR="00047E73" w:rsidRPr="0057799E" w:rsidRDefault="00047E73" w:rsidP="00047E73">
            <w:pPr>
              <w:tabs>
                <w:tab w:val="left" w:pos="9637"/>
              </w:tabs>
              <w:overflowPunct w:val="0"/>
              <w:autoSpaceDE w:val="0"/>
              <w:autoSpaceDN w:val="0"/>
              <w:adjustRightInd w:val="0"/>
              <w:ind w:hanging="45"/>
              <w:textAlignment w:val="baseline"/>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47E73" w:rsidRPr="0057799E" w:rsidRDefault="00047E73" w:rsidP="00047E73">
            <w:pPr>
              <w:tabs>
                <w:tab w:val="left" w:pos="9637"/>
              </w:tabs>
              <w:overflowPunct w:val="0"/>
              <w:autoSpaceDE w:val="0"/>
              <w:autoSpaceDN w:val="0"/>
              <w:adjustRightInd w:val="0"/>
              <w:ind w:hanging="45"/>
              <w:textAlignment w:val="baseline"/>
              <w:rPr>
                <w:sz w:val="28"/>
                <w:szCs w:val="28"/>
              </w:rPr>
            </w:pPr>
            <w:r w:rsidRPr="0057799E">
              <w:rPr>
                <w:sz w:val="28"/>
                <w:szCs w:val="28"/>
              </w:rPr>
              <w:t>Лейкопластырь – 1 шт.</w:t>
            </w:r>
          </w:p>
        </w:tc>
      </w:tr>
      <w:tr w:rsidR="00047E73" w:rsidRPr="0057799E" w:rsidTr="00047E73">
        <w:trPr>
          <w:trHeight w:val="413"/>
        </w:trPr>
        <w:tc>
          <w:tcPr>
            <w:tcW w:w="3494" w:type="dxa"/>
            <w:tcBorders>
              <w:top w:val="single" w:sz="4" w:space="0" w:color="000000"/>
              <w:left w:val="single" w:sz="4" w:space="0" w:color="000000"/>
              <w:bottom w:val="single" w:sz="4" w:space="0" w:color="000000"/>
            </w:tcBorders>
            <w:shd w:val="clear" w:color="auto" w:fill="auto"/>
          </w:tcPr>
          <w:p w:rsidR="00047E73" w:rsidRPr="0057799E" w:rsidRDefault="00047E73" w:rsidP="00047E73">
            <w:pPr>
              <w:tabs>
                <w:tab w:val="left" w:pos="9637"/>
              </w:tabs>
              <w:overflowPunct w:val="0"/>
              <w:autoSpaceDE w:val="0"/>
              <w:autoSpaceDN w:val="0"/>
              <w:adjustRightInd w:val="0"/>
              <w:ind w:hanging="45"/>
              <w:textAlignment w:val="baseline"/>
              <w:rPr>
                <w:sz w:val="28"/>
                <w:szCs w:val="28"/>
              </w:rPr>
            </w:pPr>
            <w:r w:rsidRPr="0057799E">
              <w:rPr>
                <w:sz w:val="28"/>
                <w:szCs w:val="28"/>
              </w:rPr>
              <w:t>Пакет-контейнер (</w:t>
            </w:r>
            <w:proofErr w:type="spellStart"/>
            <w:r w:rsidRPr="0057799E">
              <w:rPr>
                <w:sz w:val="28"/>
                <w:szCs w:val="28"/>
              </w:rPr>
              <w:t>охлажд</w:t>
            </w:r>
            <w:proofErr w:type="spellEnd"/>
            <w:r w:rsidRPr="0057799E">
              <w:rPr>
                <w:sz w:val="28"/>
                <w:szCs w:val="28"/>
              </w:rPr>
              <w:t xml:space="preserve">.)–1шт.           </w:t>
            </w:r>
          </w:p>
        </w:tc>
        <w:tc>
          <w:tcPr>
            <w:tcW w:w="3300" w:type="dxa"/>
            <w:vMerge/>
            <w:tcBorders>
              <w:left w:val="single" w:sz="4" w:space="0" w:color="000000"/>
              <w:bottom w:val="single" w:sz="4" w:space="0" w:color="000000"/>
            </w:tcBorders>
            <w:shd w:val="clear" w:color="auto" w:fill="auto"/>
          </w:tcPr>
          <w:p w:rsidR="00047E73" w:rsidRPr="0057799E" w:rsidRDefault="00047E73" w:rsidP="00047E73">
            <w:pPr>
              <w:tabs>
                <w:tab w:val="left" w:pos="9637"/>
              </w:tabs>
              <w:overflowPunct w:val="0"/>
              <w:autoSpaceDE w:val="0"/>
              <w:autoSpaceDN w:val="0"/>
              <w:adjustRightInd w:val="0"/>
              <w:ind w:hanging="45"/>
              <w:textAlignment w:val="baseline"/>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47E73" w:rsidRPr="0057799E" w:rsidRDefault="00047E73" w:rsidP="00047E73">
            <w:pPr>
              <w:tabs>
                <w:tab w:val="left" w:pos="9637"/>
              </w:tabs>
              <w:overflowPunct w:val="0"/>
              <w:autoSpaceDE w:val="0"/>
              <w:autoSpaceDN w:val="0"/>
              <w:adjustRightInd w:val="0"/>
              <w:ind w:hanging="45"/>
              <w:textAlignment w:val="baseline"/>
              <w:rPr>
                <w:sz w:val="28"/>
                <w:szCs w:val="28"/>
              </w:rPr>
            </w:pPr>
            <w:r w:rsidRPr="0057799E">
              <w:rPr>
                <w:sz w:val="28"/>
                <w:szCs w:val="28"/>
              </w:rPr>
              <w:t>Ножницы – 1 шт.</w:t>
            </w:r>
          </w:p>
        </w:tc>
      </w:tr>
      <w:tr w:rsidR="00047E73" w:rsidRPr="0057799E" w:rsidTr="00047E73">
        <w:trPr>
          <w:trHeight w:val="207"/>
        </w:trPr>
        <w:tc>
          <w:tcPr>
            <w:tcW w:w="3494" w:type="dxa"/>
            <w:tcBorders>
              <w:top w:val="single" w:sz="4" w:space="0" w:color="000000"/>
              <w:left w:val="single" w:sz="4" w:space="0" w:color="000000"/>
              <w:bottom w:val="single" w:sz="4" w:space="0" w:color="000000"/>
            </w:tcBorders>
            <w:shd w:val="clear" w:color="auto" w:fill="auto"/>
          </w:tcPr>
          <w:p w:rsidR="00047E73" w:rsidRPr="0057799E" w:rsidRDefault="00047E73" w:rsidP="00047E73">
            <w:pPr>
              <w:tabs>
                <w:tab w:val="left" w:pos="9637"/>
              </w:tabs>
              <w:overflowPunct w:val="0"/>
              <w:autoSpaceDE w:val="0"/>
              <w:autoSpaceDN w:val="0"/>
              <w:adjustRightInd w:val="0"/>
              <w:ind w:hanging="45"/>
              <w:textAlignment w:val="baseline"/>
              <w:rPr>
                <w:sz w:val="28"/>
                <w:szCs w:val="28"/>
              </w:rPr>
            </w:pPr>
            <w:r w:rsidRPr="0057799E">
              <w:rPr>
                <w:sz w:val="28"/>
                <w:szCs w:val="28"/>
              </w:rPr>
              <w:t xml:space="preserve">Вата </w:t>
            </w:r>
            <w:proofErr w:type="spellStart"/>
            <w:r w:rsidRPr="0057799E">
              <w:rPr>
                <w:sz w:val="28"/>
                <w:szCs w:val="28"/>
              </w:rPr>
              <w:t>стерил</w:t>
            </w:r>
            <w:proofErr w:type="spellEnd"/>
            <w:r w:rsidRPr="0057799E">
              <w:rPr>
                <w:sz w:val="28"/>
                <w:szCs w:val="28"/>
              </w:rPr>
              <w:t xml:space="preserve">. – 1 </w:t>
            </w:r>
            <w:proofErr w:type="spellStart"/>
            <w:r w:rsidRPr="0057799E">
              <w:rPr>
                <w:sz w:val="28"/>
                <w:szCs w:val="28"/>
              </w:rPr>
              <w:t>уп</w:t>
            </w:r>
            <w:proofErr w:type="spellEnd"/>
            <w:r w:rsidRPr="0057799E">
              <w:rPr>
                <w:sz w:val="28"/>
                <w:szCs w:val="28"/>
              </w:rPr>
              <w:t>.</w:t>
            </w:r>
          </w:p>
        </w:tc>
        <w:tc>
          <w:tcPr>
            <w:tcW w:w="3300" w:type="dxa"/>
            <w:tcBorders>
              <w:top w:val="single" w:sz="4" w:space="0" w:color="000000"/>
              <w:left w:val="single" w:sz="4" w:space="0" w:color="000000"/>
              <w:bottom w:val="single" w:sz="4" w:space="0" w:color="000000"/>
            </w:tcBorders>
            <w:shd w:val="clear" w:color="auto" w:fill="auto"/>
          </w:tcPr>
          <w:p w:rsidR="00047E73" w:rsidRPr="0057799E" w:rsidRDefault="00047E73" w:rsidP="00047E73">
            <w:pPr>
              <w:tabs>
                <w:tab w:val="left" w:pos="9637"/>
              </w:tabs>
              <w:overflowPunct w:val="0"/>
              <w:autoSpaceDE w:val="0"/>
              <w:autoSpaceDN w:val="0"/>
              <w:adjustRightInd w:val="0"/>
              <w:ind w:hanging="45"/>
              <w:textAlignment w:val="baseline"/>
              <w:rPr>
                <w:sz w:val="28"/>
                <w:szCs w:val="28"/>
              </w:rPr>
            </w:pPr>
            <w:r w:rsidRPr="0057799E">
              <w:rPr>
                <w:sz w:val="28"/>
                <w:szCs w:val="28"/>
              </w:rPr>
              <w:t xml:space="preserve">Жгут – 1 шт.                                                </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47E73" w:rsidRPr="0057799E" w:rsidRDefault="00047E73" w:rsidP="00047E73">
            <w:pPr>
              <w:tabs>
                <w:tab w:val="left" w:pos="9637"/>
              </w:tabs>
              <w:overflowPunct w:val="0"/>
              <w:autoSpaceDE w:val="0"/>
              <w:autoSpaceDN w:val="0"/>
              <w:adjustRightInd w:val="0"/>
              <w:ind w:hanging="45"/>
              <w:textAlignment w:val="baseline"/>
              <w:rPr>
                <w:sz w:val="28"/>
                <w:szCs w:val="28"/>
              </w:rPr>
            </w:pPr>
            <w:r w:rsidRPr="0057799E">
              <w:rPr>
                <w:sz w:val="28"/>
                <w:szCs w:val="28"/>
              </w:rPr>
              <w:t>Блокнот, ручка</w:t>
            </w:r>
          </w:p>
        </w:tc>
      </w:tr>
    </w:tbl>
    <w:p w:rsidR="00047E73" w:rsidRPr="0057799E" w:rsidRDefault="00047E73" w:rsidP="00047E73">
      <w:pPr>
        <w:rPr>
          <w:sz w:val="28"/>
          <w:szCs w:val="28"/>
        </w:rPr>
      </w:pPr>
    </w:p>
    <w:p w:rsidR="00047E73" w:rsidRDefault="00047E73" w:rsidP="00047E73"/>
    <w:p w:rsidR="00047E73" w:rsidRPr="008A09E4" w:rsidRDefault="00047E73" w:rsidP="00047E73">
      <w:pPr>
        <w:ind w:right="-2"/>
        <w:jc w:val="center"/>
      </w:pPr>
      <w:r w:rsidRPr="008A09E4">
        <w:t>____________________</w:t>
      </w:r>
    </w:p>
    <w:p w:rsidR="00047E73" w:rsidRPr="009122CA" w:rsidRDefault="00047E73" w:rsidP="009122CA">
      <w:pPr>
        <w:ind w:right="-427" w:firstLine="709"/>
        <w:jc w:val="center"/>
        <w:rPr>
          <w:sz w:val="28"/>
          <w:szCs w:val="28"/>
        </w:rPr>
      </w:pPr>
    </w:p>
    <w:sectPr w:rsidR="00047E73" w:rsidRPr="009122CA" w:rsidSect="004362E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066DF"/>
    <w:multiLevelType w:val="hybridMultilevel"/>
    <w:tmpl w:val="92A690C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70"/>
    <w:rsid w:val="00000EC6"/>
    <w:rsid w:val="00047E73"/>
    <w:rsid w:val="000B6D5E"/>
    <w:rsid w:val="001226F8"/>
    <w:rsid w:val="0018200C"/>
    <w:rsid w:val="001C2086"/>
    <w:rsid w:val="00262102"/>
    <w:rsid w:val="003C1CD8"/>
    <w:rsid w:val="004362E6"/>
    <w:rsid w:val="00517F25"/>
    <w:rsid w:val="00543B18"/>
    <w:rsid w:val="005E3FCD"/>
    <w:rsid w:val="006F5F7C"/>
    <w:rsid w:val="00807C95"/>
    <w:rsid w:val="00820809"/>
    <w:rsid w:val="00846B70"/>
    <w:rsid w:val="00910FEC"/>
    <w:rsid w:val="009122CA"/>
    <w:rsid w:val="00982F35"/>
    <w:rsid w:val="00A63E04"/>
    <w:rsid w:val="00AD013D"/>
    <w:rsid w:val="00B743BF"/>
    <w:rsid w:val="00D473AF"/>
    <w:rsid w:val="00DC4282"/>
    <w:rsid w:val="00E01C7F"/>
    <w:rsid w:val="00E76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40A2D-195A-4317-AA2A-4823C0BF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B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46B70"/>
    <w:rPr>
      <w:rFonts w:ascii="Courier New" w:hAnsi="Courier New" w:cs="Courier New"/>
      <w:sz w:val="20"/>
      <w:szCs w:val="20"/>
    </w:rPr>
  </w:style>
  <w:style w:type="character" w:customStyle="1" w:styleId="a4">
    <w:name w:val="Текст Знак"/>
    <w:basedOn w:val="a0"/>
    <w:link w:val="a3"/>
    <w:rsid w:val="00846B7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431773">
      <w:bodyDiv w:val="1"/>
      <w:marLeft w:val="0"/>
      <w:marRight w:val="0"/>
      <w:marTop w:val="0"/>
      <w:marBottom w:val="0"/>
      <w:divBdr>
        <w:top w:val="none" w:sz="0" w:space="0" w:color="auto"/>
        <w:left w:val="none" w:sz="0" w:space="0" w:color="auto"/>
        <w:bottom w:val="none" w:sz="0" w:space="0" w:color="auto"/>
        <w:right w:val="none" w:sz="0" w:space="0" w:color="auto"/>
      </w:divBdr>
    </w:div>
    <w:div w:id="209724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vtogorodok_nsk@nio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togorodok_nsk@nios.ru" TargetMode="External"/><Relationship Id="rId5" Type="http://schemas.openxmlformats.org/officeDocument/2006/relationships/hyperlink" Target="mailto:avtogorodok_nsk@nio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17</Pages>
  <Words>4750</Words>
  <Characters>27079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16</cp:revision>
  <dcterms:created xsi:type="dcterms:W3CDTF">2015-06-26T02:26:00Z</dcterms:created>
  <dcterms:modified xsi:type="dcterms:W3CDTF">2015-09-09T06:23:00Z</dcterms:modified>
</cp:coreProperties>
</file>