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B93B4D">
        <w:rPr>
          <w:rFonts w:eastAsia="MS Mincho"/>
          <w:b/>
          <w:sz w:val="28"/>
          <w:szCs w:val="28"/>
        </w:rPr>
        <w:t>детского</w:t>
      </w:r>
      <w:proofErr w:type="gramEnd"/>
      <w:r w:rsidRPr="00B93B4D">
        <w:rPr>
          <w:rFonts w:eastAsia="MS Mincho"/>
          <w:b/>
          <w:sz w:val="28"/>
          <w:szCs w:val="28"/>
        </w:rPr>
        <w:t xml:space="preserve">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B93B4D">
        <w:rPr>
          <w:b/>
          <w:sz w:val="28"/>
          <w:szCs w:val="28"/>
        </w:rPr>
        <w:t>за</w:t>
      </w:r>
      <w:proofErr w:type="gramEnd"/>
      <w:r w:rsidRPr="00B93B4D">
        <w:rPr>
          <w:b/>
          <w:sz w:val="28"/>
          <w:szCs w:val="28"/>
        </w:rPr>
        <w:t xml:space="preserve"> </w:t>
      </w:r>
      <w:r w:rsidR="009F0BF0">
        <w:rPr>
          <w:b/>
          <w:sz w:val="28"/>
          <w:szCs w:val="28"/>
        </w:rPr>
        <w:t>3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A8210A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20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>(</w:t>
      </w:r>
      <w:proofErr w:type="gramStart"/>
      <w:r w:rsidRPr="00B93B4D">
        <w:rPr>
          <w:b/>
          <w:sz w:val="28"/>
          <w:szCs w:val="28"/>
        </w:rPr>
        <w:t>согласно</w:t>
      </w:r>
      <w:proofErr w:type="gramEnd"/>
      <w:r w:rsidRPr="00B93B4D">
        <w:rPr>
          <w:b/>
          <w:sz w:val="28"/>
          <w:szCs w:val="28"/>
        </w:rPr>
        <w:t xml:space="preserve">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proofErr w:type="gramStart"/>
      <w:r w:rsidRPr="00B64571">
        <w:rPr>
          <w:b/>
          <w:sz w:val="28"/>
          <w:szCs w:val="28"/>
        </w:rPr>
        <w:t>от</w:t>
      </w:r>
      <w:proofErr w:type="gramEnd"/>
      <w:r w:rsidRPr="00B64571">
        <w:rPr>
          <w:b/>
          <w:sz w:val="28"/>
          <w:szCs w:val="28"/>
        </w:rPr>
        <w:t xml:space="preserve"> </w:t>
      </w:r>
      <w:r w:rsidR="009F0BF0">
        <w:rPr>
          <w:b/>
          <w:sz w:val="28"/>
          <w:szCs w:val="28"/>
        </w:rPr>
        <w:t>08.04</w:t>
      </w:r>
      <w:r w:rsidR="00B64571" w:rsidRPr="00B64571">
        <w:rPr>
          <w:b/>
          <w:sz w:val="28"/>
          <w:szCs w:val="28"/>
        </w:rPr>
        <w:t>.2020</w:t>
      </w:r>
      <w:r w:rsidR="00045F6B" w:rsidRPr="00B64571">
        <w:rPr>
          <w:b/>
          <w:sz w:val="28"/>
          <w:szCs w:val="28"/>
        </w:rPr>
        <w:t xml:space="preserve"> № 57/6-</w:t>
      </w:r>
      <w:r w:rsidR="009F0BF0">
        <w:rPr>
          <w:b/>
          <w:sz w:val="28"/>
          <w:szCs w:val="28"/>
        </w:rPr>
        <w:t>1356</w:t>
      </w:r>
      <w:r w:rsidR="00045F6B" w:rsidRPr="00B64571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Pr="00B93B4D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981B8E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A8210A">
        <w:rPr>
          <w:rFonts w:eastAsia="MS Mincho"/>
          <w:sz w:val="28"/>
          <w:szCs w:val="28"/>
        </w:rPr>
        <w:t>а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981B8E">
        <w:rPr>
          <w:rFonts w:eastAsia="MS Mincho"/>
          <w:sz w:val="28"/>
          <w:szCs w:val="28"/>
        </w:rPr>
        <w:t>2</w:t>
      </w:r>
      <w:r w:rsidR="00A8210A">
        <w:rPr>
          <w:rFonts w:eastAsia="MS Mincho"/>
          <w:sz w:val="28"/>
          <w:szCs w:val="28"/>
        </w:rPr>
        <w:t>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981B8E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981B8E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981B8E">
        <w:rPr>
          <w:rFonts w:eastAsia="MS Mincho"/>
          <w:sz w:val="28"/>
          <w:szCs w:val="28"/>
        </w:rPr>
        <w:t>31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981B8E">
        <w:rPr>
          <w:rFonts w:eastAsia="MS Mincho"/>
          <w:sz w:val="28"/>
          <w:szCs w:val="28"/>
        </w:rPr>
        <w:t>2</w:t>
      </w:r>
      <w:r w:rsidR="005E5DD9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3E2CE5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981B8E">
        <w:rPr>
          <w:rFonts w:eastAsia="MS Mincho"/>
          <w:sz w:val="28"/>
          <w:szCs w:val="28"/>
        </w:rPr>
        <w:t>35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981B8E">
        <w:rPr>
          <w:rFonts w:eastAsia="MS Mincho"/>
          <w:sz w:val="28"/>
          <w:szCs w:val="28"/>
        </w:rPr>
        <w:t xml:space="preserve"> (АППГ - 1)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981B8E">
        <w:rPr>
          <w:rFonts w:eastAsia="MS Mincho"/>
          <w:sz w:val="28"/>
          <w:szCs w:val="28"/>
        </w:rPr>
        <w:t>9,5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981B8E">
        <w:rPr>
          <w:rFonts w:eastAsia="MS Mincho"/>
          <w:sz w:val="28"/>
          <w:szCs w:val="28"/>
        </w:rPr>
        <w:t>9,3</w:t>
      </w:r>
      <w:r w:rsidR="00A34C59">
        <w:rPr>
          <w:rFonts w:eastAsia="MS Mincho"/>
          <w:sz w:val="28"/>
          <w:szCs w:val="28"/>
        </w:rPr>
        <w:t>%).</w:t>
      </w:r>
    </w:p>
    <w:p w:rsidR="00130CA4" w:rsidRPr="00AD5BFC" w:rsidRDefault="00981B8E" w:rsidP="006D7012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3E26FA5" wp14:editId="73343C11">
            <wp:extent cx="5940425" cy="2809875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CA4" w:rsidRPr="00AD5BFC" w:rsidRDefault="00130CA4" w:rsidP="00130CA4">
      <w:pPr>
        <w:jc w:val="both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C15F54">
        <w:rPr>
          <w:rFonts w:eastAsia="MS Mincho"/>
          <w:sz w:val="28"/>
          <w:szCs w:val="28"/>
        </w:rPr>
        <w:t>2</w:t>
      </w:r>
      <w:r w:rsidR="005E5DD9" w:rsidRPr="005E5DD9">
        <w:rPr>
          <w:rFonts w:eastAsia="MS Mincho"/>
          <w:sz w:val="28"/>
          <w:szCs w:val="28"/>
        </w:rPr>
        <w:t xml:space="preserve">8 дорожно-транспортных происшествий в </w:t>
      </w:r>
      <w:r w:rsidR="00C15F54" w:rsidRPr="00C15F54">
        <w:rPr>
          <w:rFonts w:eastAsia="MS Mincho"/>
          <w:b/>
          <w:sz w:val="28"/>
          <w:szCs w:val="28"/>
        </w:rPr>
        <w:t>8</w:t>
      </w:r>
      <w:r w:rsidR="005E5DD9" w:rsidRPr="00C15F54">
        <w:rPr>
          <w:rFonts w:eastAsia="MS Mincho"/>
          <w:b/>
          <w:sz w:val="28"/>
          <w:szCs w:val="28"/>
        </w:rPr>
        <w:t xml:space="preserve"> случаях</w:t>
      </w:r>
      <w:r w:rsidR="005E5DD9" w:rsidRPr="005E5DD9">
        <w:rPr>
          <w:rFonts w:eastAsia="MS Mincho"/>
          <w:sz w:val="28"/>
          <w:szCs w:val="28"/>
        </w:rPr>
        <w:t xml:space="preserve"> установлена </w:t>
      </w:r>
      <w:r w:rsidR="005E5DD9" w:rsidRPr="00C15F54">
        <w:rPr>
          <w:rFonts w:eastAsia="MS Mincho"/>
          <w:b/>
          <w:sz w:val="28"/>
          <w:szCs w:val="28"/>
        </w:rPr>
        <w:t>вина ребенка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C15F54">
        <w:rPr>
          <w:rFonts w:eastAsia="MS Mincho"/>
          <w:sz w:val="28"/>
          <w:szCs w:val="28"/>
        </w:rPr>
        <w:t>29</w:t>
      </w:r>
      <w:r w:rsidR="005E5DD9" w:rsidRPr="005E5DD9">
        <w:rPr>
          <w:rFonts w:eastAsia="MS Mincho"/>
          <w:sz w:val="28"/>
          <w:szCs w:val="28"/>
        </w:rPr>
        <w:t xml:space="preserve">% от общего количества ДТП с участием детей), в остальных </w:t>
      </w:r>
      <w:r w:rsidR="00C15F54" w:rsidRPr="00C15F54">
        <w:rPr>
          <w:rFonts w:eastAsia="MS Mincho"/>
          <w:b/>
          <w:sz w:val="28"/>
          <w:szCs w:val="28"/>
        </w:rPr>
        <w:t>20</w:t>
      </w:r>
      <w:r w:rsidR="005E5DD9" w:rsidRPr="00C15F54">
        <w:rPr>
          <w:rFonts w:eastAsia="MS Mincho"/>
          <w:b/>
          <w:sz w:val="28"/>
          <w:szCs w:val="28"/>
        </w:rPr>
        <w:t xml:space="preserve"> случаях – 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C15F54">
        <w:rPr>
          <w:rFonts w:eastAsia="MS Mincho"/>
          <w:sz w:val="28"/>
          <w:szCs w:val="28"/>
        </w:rPr>
        <w:t>71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C15F54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24412429" wp14:editId="29047B71">
            <wp:extent cx="4650581" cy="276939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37B" w:rsidRPr="00AD5BFC" w:rsidRDefault="00C15F54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D44EBE" wp14:editId="16A0958F">
            <wp:extent cx="5010150" cy="349567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Pr="00B64571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6D5A36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043E5DAD" wp14:editId="75E62DCE">
            <wp:extent cx="5816610" cy="254215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CF537B" w:rsidRPr="00AD5BFC" w:rsidRDefault="006D5A36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417CBBC" wp14:editId="1DA84404">
            <wp:extent cx="5940425" cy="2762250"/>
            <wp:effectExtent l="0" t="0" r="317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7C99" w:rsidRPr="00AD5BFC" w:rsidRDefault="00817C99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E3168A" w:rsidRPr="00FA5780" w:rsidTr="000728A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6D5A36" w:rsidRPr="00B269CB" w:rsidTr="00712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6" w:rsidRPr="00B64571" w:rsidRDefault="006D5A36" w:rsidP="006D5A36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2-0-2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5-0-5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10-0-12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3-0-5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3-1-3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2-0-2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31-1-35</w:t>
            </w:r>
          </w:p>
        </w:tc>
      </w:tr>
      <w:tr w:rsidR="006D5A36" w:rsidRPr="00B269CB" w:rsidTr="00712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6" w:rsidRPr="00B64571" w:rsidRDefault="006D5A36" w:rsidP="006D5A36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b/>
                <w:sz w:val="22"/>
                <w:szCs w:val="22"/>
              </w:rPr>
            </w:pPr>
            <w:r w:rsidRPr="006D5A36">
              <w:rPr>
                <w:b/>
                <w:sz w:val="22"/>
                <w:szCs w:val="22"/>
              </w:rPr>
              <w:t>2-0-2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3-0-4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b/>
                <w:sz w:val="22"/>
                <w:szCs w:val="22"/>
              </w:rPr>
            </w:pPr>
            <w:r w:rsidRPr="006D5A36">
              <w:rPr>
                <w:b/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2-0-2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b/>
                <w:sz w:val="22"/>
                <w:szCs w:val="22"/>
              </w:rPr>
            </w:pPr>
            <w:r w:rsidRPr="006D5A36">
              <w:rPr>
                <w:b/>
                <w:sz w:val="22"/>
                <w:szCs w:val="22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b/>
                <w:sz w:val="22"/>
                <w:szCs w:val="22"/>
              </w:rPr>
            </w:pPr>
            <w:r w:rsidRPr="006D5A36">
              <w:rPr>
                <w:b/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b/>
                <w:sz w:val="22"/>
                <w:szCs w:val="22"/>
              </w:rPr>
            </w:pPr>
            <w:r w:rsidRPr="006D5A36">
              <w:rPr>
                <w:b/>
                <w:sz w:val="22"/>
                <w:szCs w:val="22"/>
              </w:rPr>
              <w:t>4-0-4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b/>
                <w:sz w:val="22"/>
                <w:szCs w:val="22"/>
              </w:rPr>
            </w:pPr>
            <w:r w:rsidRPr="006D5A36">
              <w:rPr>
                <w:b/>
                <w:sz w:val="22"/>
                <w:szCs w:val="22"/>
              </w:rPr>
              <w:t>5-0-5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6" w:rsidRPr="006D5A36" w:rsidRDefault="006D5A36" w:rsidP="006D5A36">
            <w:pPr>
              <w:jc w:val="center"/>
              <w:rPr>
                <w:sz w:val="22"/>
                <w:szCs w:val="22"/>
              </w:rPr>
            </w:pPr>
            <w:r w:rsidRPr="006D5A36">
              <w:rPr>
                <w:sz w:val="22"/>
                <w:szCs w:val="22"/>
              </w:rPr>
              <w:t>28-0-29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576486" w:rsidRPr="00BF16A2" w:rsidRDefault="00576486" w:rsidP="00576486">
      <w:pPr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</w:p>
    <w:p w:rsidR="00262B93" w:rsidRPr="00262B93" w:rsidRDefault="00576486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6D5A36" w:rsidRPr="00262B93">
        <w:rPr>
          <w:rFonts w:eastAsia="MS Mincho"/>
          <w:sz w:val="28"/>
          <w:szCs w:val="28"/>
        </w:rPr>
        <w:t>Дзержинском</w:t>
      </w:r>
      <w:r w:rsidR="006D5A36" w:rsidRPr="00262B93">
        <w:rPr>
          <w:rFonts w:eastAsia="MS Mincho"/>
          <w:sz w:val="28"/>
          <w:szCs w:val="28"/>
        </w:rPr>
        <w:t xml:space="preserve"> </w:t>
      </w:r>
      <w:r w:rsidR="00262B93" w:rsidRPr="00262B93">
        <w:rPr>
          <w:rFonts w:eastAsia="MS Mincho"/>
          <w:sz w:val="28"/>
          <w:szCs w:val="28"/>
        </w:rPr>
        <w:t xml:space="preserve">(на 1 ДТП), </w:t>
      </w:r>
    </w:p>
    <w:p w:rsidR="00262B93" w:rsidRPr="00262B93" w:rsidRDefault="00262B93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 xml:space="preserve">- Калининском (на </w:t>
      </w:r>
      <w:r w:rsidR="006D5A36">
        <w:rPr>
          <w:rFonts w:eastAsia="MS Mincho"/>
          <w:sz w:val="28"/>
          <w:szCs w:val="28"/>
        </w:rPr>
        <w:t>2</w:t>
      </w:r>
      <w:r w:rsidRPr="00262B93">
        <w:rPr>
          <w:rFonts w:eastAsia="MS Mincho"/>
          <w:sz w:val="28"/>
          <w:szCs w:val="28"/>
        </w:rPr>
        <w:t xml:space="preserve"> ДТП), </w:t>
      </w:r>
    </w:p>
    <w:p w:rsidR="006D5A36" w:rsidRDefault="00262B93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 xml:space="preserve">- </w:t>
      </w:r>
      <w:r w:rsidR="006D5A36">
        <w:rPr>
          <w:rFonts w:eastAsia="MS Mincho"/>
          <w:sz w:val="28"/>
          <w:szCs w:val="28"/>
        </w:rPr>
        <w:t>Октябрьском (на 1 ДТП);</w:t>
      </w:r>
    </w:p>
    <w:p w:rsidR="006D5A36" w:rsidRDefault="006D5A36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Первомайском (на 1 ДТП);</w:t>
      </w:r>
    </w:p>
    <w:p w:rsidR="00262B93" w:rsidRPr="00262B93" w:rsidRDefault="006D5A36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262B93" w:rsidRPr="00262B93">
        <w:rPr>
          <w:rFonts w:eastAsia="MS Mincho"/>
          <w:sz w:val="28"/>
          <w:szCs w:val="28"/>
        </w:rPr>
        <w:t xml:space="preserve">Советском (на 1 ДТП) </w:t>
      </w:r>
    </w:p>
    <w:p w:rsidR="00576486" w:rsidRPr="00BF16A2" w:rsidRDefault="00262B93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 xml:space="preserve">- Центральном (на </w:t>
      </w:r>
      <w:r w:rsidR="006D5A36">
        <w:rPr>
          <w:rFonts w:eastAsia="MS Mincho"/>
          <w:sz w:val="28"/>
          <w:szCs w:val="28"/>
        </w:rPr>
        <w:t>3</w:t>
      </w:r>
      <w:r w:rsidRPr="00262B93">
        <w:rPr>
          <w:rFonts w:eastAsia="MS Mincho"/>
          <w:sz w:val="28"/>
          <w:szCs w:val="28"/>
        </w:rPr>
        <w:t xml:space="preserve"> ДТП) районах</w:t>
      </w:r>
      <w:r w:rsidR="00576486" w:rsidRPr="00BF16A2">
        <w:rPr>
          <w:rFonts w:eastAsia="MS Mincho"/>
          <w:sz w:val="28"/>
          <w:szCs w:val="28"/>
        </w:rPr>
        <w:t>.</w:t>
      </w:r>
    </w:p>
    <w:p w:rsidR="00E234E3" w:rsidRPr="00BF16A2" w:rsidRDefault="00E234E3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Количество ДТП</w:t>
      </w:r>
      <w:r w:rsidRPr="00BF16A2">
        <w:rPr>
          <w:rFonts w:eastAsia="MS Mincho"/>
          <w:sz w:val="28"/>
          <w:szCs w:val="28"/>
        </w:rPr>
        <w:t xml:space="preserve"> с участием детей </w:t>
      </w:r>
      <w:r w:rsidRPr="00BF16A2">
        <w:rPr>
          <w:rFonts w:eastAsia="MS Mincho"/>
          <w:b/>
          <w:sz w:val="28"/>
          <w:szCs w:val="28"/>
        </w:rPr>
        <w:t>снизилось</w:t>
      </w:r>
      <w:r w:rsidRPr="00BF16A2">
        <w:rPr>
          <w:rFonts w:eastAsia="MS Mincho"/>
          <w:sz w:val="28"/>
          <w:szCs w:val="28"/>
        </w:rPr>
        <w:t xml:space="preserve"> в:</w:t>
      </w:r>
    </w:p>
    <w:p w:rsidR="0078092D" w:rsidRPr="00BF16A2" w:rsidRDefault="0078092D" w:rsidP="00CF44CD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BF16A2">
        <w:rPr>
          <w:rFonts w:eastAsia="MS Mincho"/>
          <w:sz w:val="28"/>
          <w:szCs w:val="28"/>
        </w:rPr>
        <w:t>Железнодорожном</w:t>
      </w:r>
      <w:r>
        <w:rPr>
          <w:rFonts w:eastAsia="MS Mincho"/>
          <w:sz w:val="28"/>
          <w:szCs w:val="28"/>
        </w:rPr>
        <w:t xml:space="preserve"> (на </w:t>
      </w:r>
      <w:r w:rsidR="006D5A36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 xml:space="preserve"> ДТП);</w:t>
      </w:r>
    </w:p>
    <w:p w:rsidR="006D5A36" w:rsidRPr="00D00016" w:rsidRDefault="006D5A36" w:rsidP="006D5A36">
      <w:pPr>
        <w:spacing w:line="276" w:lineRule="auto"/>
        <w:ind w:left="2694" w:hanging="14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>Кировском</w:t>
      </w:r>
      <w:r w:rsidRPr="00D00016">
        <w:rPr>
          <w:rFonts w:eastAsia="MS Mincho"/>
          <w:sz w:val="28"/>
          <w:szCs w:val="28"/>
        </w:rPr>
        <w:t xml:space="preserve"> (на </w:t>
      </w:r>
      <w:r>
        <w:rPr>
          <w:rFonts w:eastAsia="MS Mincho"/>
          <w:sz w:val="28"/>
          <w:szCs w:val="28"/>
        </w:rPr>
        <w:t>2</w:t>
      </w:r>
      <w:r w:rsidRPr="00D00016">
        <w:rPr>
          <w:rFonts w:eastAsia="MS Mincho"/>
          <w:sz w:val="28"/>
          <w:szCs w:val="28"/>
        </w:rPr>
        <w:t xml:space="preserve"> ДТП);</w:t>
      </w:r>
    </w:p>
    <w:p w:rsidR="00E234E3" w:rsidRPr="00BF16A2" w:rsidRDefault="00604C63" w:rsidP="006D5A36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r w:rsidR="00D00016" w:rsidRPr="00D00016">
        <w:rPr>
          <w:rFonts w:eastAsia="MS Mincho"/>
          <w:sz w:val="28"/>
          <w:szCs w:val="28"/>
        </w:rPr>
        <w:t>Ленинском (на 8 ДТП</w:t>
      </w:r>
      <w:r w:rsidR="00666CA3" w:rsidRPr="00BF16A2">
        <w:rPr>
          <w:rFonts w:eastAsia="MS Mincho"/>
          <w:sz w:val="28"/>
          <w:szCs w:val="28"/>
        </w:rPr>
        <w:t>)</w:t>
      </w:r>
      <w:r w:rsidR="006D5A36">
        <w:rPr>
          <w:rFonts w:eastAsia="MS Mincho"/>
          <w:sz w:val="28"/>
          <w:szCs w:val="28"/>
        </w:rPr>
        <w:t xml:space="preserve"> </w:t>
      </w:r>
      <w:r w:rsidR="00576486" w:rsidRPr="00BF16A2">
        <w:rPr>
          <w:rFonts w:eastAsia="MS Mincho"/>
          <w:sz w:val="28"/>
          <w:szCs w:val="28"/>
        </w:rPr>
        <w:t>районах</w:t>
      </w:r>
      <w:r w:rsidR="00576486">
        <w:rPr>
          <w:rFonts w:eastAsia="MS Mincho"/>
          <w:sz w:val="28"/>
          <w:szCs w:val="28"/>
        </w:rPr>
        <w:t>.</w:t>
      </w:r>
    </w:p>
    <w:p w:rsidR="00D00016" w:rsidRPr="00262B93" w:rsidRDefault="00D00016" w:rsidP="00262B93">
      <w:pPr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>ДД</w:t>
      </w:r>
      <w:r w:rsidR="006D5A36">
        <w:rPr>
          <w:rFonts w:eastAsia="MS Mincho"/>
          <w:sz w:val="28"/>
          <w:szCs w:val="28"/>
        </w:rPr>
        <w:t xml:space="preserve">ТТ остался на прежнем уровне в </w:t>
      </w:r>
      <w:r w:rsidR="006D5A36" w:rsidRPr="00262B93">
        <w:rPr>
          <w:rFonts w:eastAsia="MS Mincho"/>
          <w:sz w:val="28"/>
          <w:szCs w:val="28"/>
        </w:rPr>
        <w:t>Заельцовском</w:t>
      </w:r>
      <w:r w:rsidRPr="00262B93">
        <w:rPr>
          <w:rFonts w:eastAsia="MS Mincho"/>
          <w:sz w:val="28"/>
          <w:szCs w:val="28"/>
        </w:rPr>
        <w:t xml:space="preserve"> район</w:t>
      </w:r>
      <w:r w:rsidR="006D5A36">
        <w:rPr>
          <w:rFonts w:eastAsia="MS Mincho"/>
          <w:sz w:val="28"/>
          <w:szCs w:val="28"/>
        </w:rPr>
        <w:t>е (</w:t>
      </w:r>
      <w:r w:rsidR="006D5A36" w:rsidRPr="006D5A36">
        <w:rPr>
          <w:rFonts w:eastAsia="MS Mincho"/>
          <w:sz w:val="28"/>
          <w:szCs w:val="28"/>
        </w:rPr>
        <w:t>но количество пострадавших увеличилось на 1 факт</w:t>
      </w:r>
      <w:r w:rsidR="006D5A36">
        <w:rPr>
          <w:rFonts w:eastAsia="MS Mincho"/>
          <w:sz w:val="28"/>
          <w:szCs w:val="28"/>
        </w:rPr>
        <w:t>)</w:t>
      </w:r>
      <w:r w:rsidRPr="00262B93">
        <w:rPr>
          <w:rFonts w:eastAsia="MS Mincho"/>
          <w:sz w:val="28"/>
          <w:szCs w:val="28"/>
        </w:rPr>
        <w:t>.</w:t>
      </w:r>
    </w:p>
    <w:p w:rsidR="00BF16A2" w:rsidRPr="00BF16A2" w:rsidRDefault="00BF16A2" w:rsidP="00803C7D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40347D" w:rsidRPr="00AD5BFC" w:rsidRDefault="00A64115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61AA714B" wp14:editId="14832976">
            <wp:extent cx="5745091" cy="2181225"/>
            <wp:effectExtent l="0" t="0" r="825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47D" w:rsidRPr="00AD5BFC" w:rsidRDefault="0040347D">
      <w:pPr>
        <w:rPr>
          <w:color w:val="FF0000"/>
          <w:sz w:val="20"/>
          <w:szCs w:val="20"/>
        </w:rPr>
      </w:pPr>
    </w:p>
    <w:p w:rsidR="0040347D" w:rsidRPr="00AD5BFC" w:rsidRDefault="00A64115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DD26FEA" wp14:editId="09B43FC0">
            <wp:extent cx="5769768" cy="2727552"/>
            <wp:effectExtent l="0" t="0" r="254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7120" w:rsidRPr="00AD5BFC" w:rsidRDefault="00AB7120">
      <w:pPr>
        <w:rPr>
          <w:color w:val="FF0000"/>
        </w:rPr>
      </w:pPr>
    </w:p>
    <w:p w:rsidR="0040347D" w:rsidRPr="00AD5BFC" w:rsidRDefault="0040347D">
      <w:pPr>
        <w:rPr>
          <w:color w:val="FF0000"/>
          <w:sz w:val="20"/>
          <w:szCs w:val="20"/>
        </w:rPr>
      </w:pPr>
    </w:p>
    <w:p w:rsidR="00130CA4" w:rsidRPr="00AD5BFC" w:rsidRDefault="00A64115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27F1563" wp14:editId="44099A2C">
            <wp:extent cx="5856576" cy="279014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7120" w:rsidRDefault="00AB7120">
      <w:pPr>
        <w:rPr>
          <w:color w:val="FF0000"/>
        </w:rPr>
      </w:pPr>
    </w:p>
    <w:p w:rsidR="00F83AA6" w:rsidRPr="00AD5BFC" w:rsidRDefault="00F83AA6">
      <w:pPr>
        <w:rPr>
          <w:color w:val="FF0000"/>
        </w:rPr>
      </w:pPr>
    </w:p>
    <w:p w:rsidR="00130CA4" w:rsidRPr="00AD5BFC" w:rsidRDefault="00A64115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58D36085" wp14:editId="59212A2A">
            <wp:extent cx="5849456" cy="2911597"/>
            <wp:effectExtent l="0" t="0" r="18415" b="317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p w:rsidR="00CF44CD" w:rsidRDefault="0021496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="00E45896" w:rsidRPr="00E45896">
        <w:rPr>
          <w:rFonts w:eastAsia="MS Mincho"/>
          <w:sz w:val="28"/>
          <w:szCs w:val="28"/>
        </w:rPr>
        <w:t xml:space="preserve">ДТП, следует: самый </w:t>
      </w:r>
      <w:proofErr w:type="spellStart"/>
      <w:r w:rsidR="00E45896" w:rsidRPr="00E45896">
        <w:rPr>
          <w:rFonts w:eastAsia="MS Mincho"/>
          <w:sz w:val="28"/>
          <w:szCs w:val="28"/>
        </w:rPr>
        <w:t>травмаопастный</w:t>
      </w:r>
      <w:proofErr w:type="spellEnd"/>
      <w:r w:rsidR="00E45896" w:rsidRPr="00E45896">
        <w:rPr>
          <w:rFonts w:eastAsia="MS Mincho"/>
          <w:sz w:val="28"/>
          <w:szCs w:val="28"/>
        </w:rPr>
        <w:t xml:space="preserve"> возраст несовершеннолетних участников ДТП дети </w:t>
      </w:r>
      <w:r w:rsidR="0077659D" w:rsidRPr="0077659D">
        <w:rPr>
          <w:rFonts w:eastAsia="MS Mincho"/>
          <w:b/>
          <w:sz w:val="28"/>
          <w:szCs w:val="28"/>
        </w:rPr>
        <w:t xml:space="preserve">от </w:t>
      </w:r>
      <w:r w:rsidR="00262B93">
        <w:rPr>
          <w:rFonts w:eastAsia="MS Mincho"/>
          <w:b/>
          <w:sz w:val="28"/>
          <w:szCs w:val="28"/>
        </w:rPr>
        <w:t>7</w:t>
      </w:r>
      <w:r w:rsidR="0077659D" w:rsidRPr="0077659D">
        <w:rPr>
          <w:rFonts w:eastAsia="MS Mincho"/>
          <w:b/>
          <w:sz w:val="28"/>
          <w:szCs w:val="28"/>
        </w:rPr>
        <w:t xml:space="preserve"> до 1</w:t>
      </w:r>
      <w:r w:rsidR="00BA7B9C">
        <w:rPr>
          <w:rFonts w:eastAsia="MS Mincho"/>
          <w:b/>
          <w:sz w:val="28"/>
          <w:szCs w:val="28"/>
        </w:rPr>
        <w:t>0</w:t>
      </w:r>
      <w:r w:rsidR="00E45896" w:rsidRPr="0077659D">
        <w:rPr>
          <w:rFonts w:eastAsia="MS Mincho"/>
          <w:b/>
          <w:sz w:val="28"/>
          <w:szCs w:val="28"/>
        </w:rPr>
        <w:t xml:space="preserve"> лет</w:t>
      </w:r>
      <w:r w:rsidR="0077659D">
        <w:rPr>
          <w:rFonts w:eastAsia="MS Mincho"/>
          <w:sz w:val="28"/>
          <w:szCs w:val="28"/>
        </w:rPr>
        <w:t>,</w:t>
      </w:r>
      <w:r w:rsidR="00BA7B9C">
        <w:rPr>
          <w:rFonts w:eastAsia="MS Mincho"/>
          <w:sz w:val="28"/>
          <w:szCs w:val="28"/>
        </w:rPr>
        <w:t xml:space="preserve"> </w:t>
      </w:r>
      <w:r w:rsidR="00E45896" w:rsidRPr="00E45896">
        <w:rPr>
          <w:rFonts w:eastAsia="MS Mincho"/>
          <w:sz w:val="28"/>
          <w:szCs w:val="28"/>
        </w:rPr>
        <w:t>по дням недели ф</w:t>
      </w:r>
      <w:r w:rsidR="0077659D">
        <w:rPr>
          <w:rFonts w:eastAsia="MS Mincho"/>
          <w:sz w:val="28"/>
          <w:szCs w:val="28"/>
        </w:rPr>
        <w:t xml:space="preserve">акты ДДТТ чаще регистрированы </w:t>
      </w:r>
      <w:r w:rsidR="00262B93">
        <w:rPr>
          <w:rFonts w:eastAsia="MS Mincho"/>
          <w:b/>
          <w:sz w:val="28"/>
          <w:szCs w:val="28"/>
        </w:rPr>
        <w:t>в</w:t>
      </w:r>
      <w:r w:rsidR="0077659D" w:rsidRPr="0077659D">
        <w:rPr>
          <w:rFonts w:eastAsia="MS Mincho"/>
          <w:b/>
          <w:sz w:val="28"/>
          <w:szCs w:val="28"/>
        </w:rPr>
        <w:t xml:space="preserve"> </w:t>
      </w:r>
      <w:r w:rsidR="00A64115">
        <w:rPr>
          <w:rFonts w:eastAsia="MS Mincho"/>
          <w:b/>
          <w:sz w:val="28"/>
          <w:szCs w:val="28"/>
        </w:rPr>
        <w:t>четверг и воскресение</w:t>
      </w:r>
      <w:r w:rsidR="0077659D">
        <w:rPr>
          <w:rFonts w:eastAsia="MS Mincho"/>
          <w:sz w:val="28"/>
          <w:szCs w:val="28"/>
        </w:rPr>
        <w:t xml:space="preserve">, </w:t>
      </w:r>
      <w:r w:rsidR="00E45896" w:rsidRPr="00E45896">
        <w:rPr>
          <w:rFonts w:eastAsia="MS Mincho"/>
          <w:sz w:val="28"/>
          <w:szCs w:val="28"/>
        </w:rPr>
        <w:t xml:space="preserve">по времени суток - </w:t>
      </w:r>
      <w:r w:rsidR="00E45896" w:rsidRPr="0077659D">
        <w:rPr>
          <w:rFonts w:eastAsia="MS Mincho"/>
          <w:b/>
          <w:sz w:val="28"/>
          <w:szCs w:val="28"/>
        </w:rPr>
        <w:t xml:space="preserve">с 12.00 до </w:t>
      </w:r>
      <w:r w:rsidR="00A64115">
        <w:rPr>
          <w:rFonts w:eastAsia="MS Mincho"/>
          <w:b/>
          <w:sz w:val="28"/>
          <w:szCs w:val="28"/>
        </w:rPr>
        <w:t>16</w:t>
      </w:r>
      <w:r w:rsidR="00E45896" w:rsidRPr="0077659D">
        <w:rPr>
          <w:rFonts w:eastAsia="MS Mincho"/>
          <w:b/>
          <w:sz w:val="28"/>
          <w:szCs w:val="28"/>
        </w:rPr>
        <w:t>.00 часов</w:t>
      </w:r>
      <w:r w:rsidR="00CF44CD" w:rsidRPr="004566F9">
        <w:rPr>
          <w:rFonts w:eastAsia="MS Mincho"/>
          <w:sz w:val="28"/>
          <w:szCs w:val="28"/>
        </w:rPr>
        <w:t>.</w:t>
      </w:r>
    </w:p>
    <w:p w:rsidR="00B56D7E" w:rsidRDefault="00B56D7E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A64115" w:rsidRPr="00271C0F" w:rsidRDefault="00A64115" w:rsidP="00A6411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A64115" w:rsidRDefault="00A64115" w:rsidP="00A6411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  <w:proofErr w:type="gramStart"/>
      <w:r w:rsidRPr="00271C0F">
        <w:rPr>
          <w:b/>
          <w:color w:val="000000"/>
          <w:sz w:val="26"/>
          <w:szCs w:val="26"/>
        </w:rPr>
        <w:t>где</w:t>
      </w:r>
      <w:proofErr w:type="gramEnd"/>
      <w:r w:rsidRPr="00271C0F">
        <w:rPr>
          <w:b/>
          <w:color w:val="000000"/>
          <w:sz w:val="26"/>
          <w:szCs w:val="26"/>
        </w:rPr>
        <w:t xml:space="preserve"> зарегистрированы 2 и более  фактов ДТП с участием детей  </w:t>
      </w:r>
    </w:p>
    <w:p w:rsidR="00F83AA6" w:rsidRPr="00271C0F" w:rsidRDefault="00F83AA6" w:rsidP="00A64115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9493" w:type="dxa"/>
        <w:tblLook w:val="01E0" w:firstRow="1" w:lastRow="1" w:firstColumn="1" w:lastColumn="1" w:noHBand="0" w:noVBand="0"/>
      </w:tblPr>
      <w:tblGrid>
        <w:gridCol w:w="2694"/>
        <w:gridCol w:w="2404"/>
        <w:gridCol w:w="1134"/>
        <w:gridCol w:w="1559"/>
        <w:gridCol w:w="1702"/>
      </w:tblGrid>
      <w:tr w:rsidR="00A64115" w:rsidRPr="00271C0F" w:rsidTr="00F83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Align w:val="center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A64115" w:rsidRPr="00271C0F" w:rsidTr="00F8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64115" w:rsidRPr="00F83AA6" w:rsidRDefault="00A64115" w:rsidP="002E3775">
            <w:pPr>
              <w:jc w:val="center"/>
              <w:rPr>
                <w:color w:val="000000"/>
              </w:rPr>
            </w:pPr>
            <w:r w:rsidRPr="00F83AA6">
              <w:rPr>
                <w:color w:val="000000"/>
              </w:rPr>
              <w:t>МБОУ СОШ №82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000000"/>
              </w:rPr>
            </w:pPr>
            <w:r w:rsidRPr="00F83AA6">
              <w:rPr>
                <w:color w:val="000000"/>
              </w:rPr>
              <w:t>ул. Гоголя, д. 195</w:t>
            </w:r>
          </w:p>
        </w:tc>
        <w:tc>
          <w:tcPr>
            <w:tcW w:w="1134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83AA6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F83AA6">
              <w:rPr>
                <w:color w:val="000000"/>
              </w:rPr>
              <w:t>пеш.,</w:t>
            </w:r>
            <w:proofErr w:type="gramEnd"/>
            <w:r w:rsidRPr="00F83AA6">
              <w:rPr>
                <w:color w:val="000000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64115" w:rsidRPr="00F83AA6" w:rsidRDefault="00A64115" w:rsidP="002E3775">
            <w:pPr>
              <w:jc w:val="center"/>
              <w:rPr>
                <w:b w:val="0"/>
              </w:rPr>
            </w:pPr>
            <w:proofErr w:type="gramStart"/>
            <w:r w:rsidRPr="00F83AA6">
              <w:rPr>
                <w:b w:val="0"/>
              </w:rPr>
              <w:t>в</w:t>
            </w:r>
            <w:proofErr w:type="gramEnd"/>
            <w:r w:rsidRPr="00F83AA6">
              <w:rPr>
                <w:b w:val="0"/>
              </w:rPr>
              <w:t xml:space="preserve">/пеш, </w:t>
            </w:r>
            <w:r w:rsidRPr="00F83AA6">
              <w:t>в/в</w:t>
            </w:r>
          </w:p>
        </w:tc>
      </w:tr>
      <w:tr w:rsidR="00A64115" w:rsidRPr="00271C0F" w:rsidTr="00F83A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64115" w:rsidRPr="00F83AA6" w:rsidRDefault="00A64115" w:rsidP="002E3775">
            <w:pPr>
              <w:jc w:val="center"/>
              <w:rPr>
                <w:color w:val="000000"/>
              </w:rPr>
            </w:pPr>
            <w:r w:rsidRPr="00F83AA6">
              <w:rPr>
                <w:color w:val="000000"/>
              </w:rPr>
              <w:t>МБОУ СОШ №80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b w:val="0"/>
                <w:color w:val="000000"/>
              </w:rPr>
            </w:pPr>
            <w:r w:rsidRPr="00F83AA6">
              <w:rPr>
                <w:b w:val="0"/>
                <w:color w:val="000000"/>
              </w:rPr>
              <w:t>Ул. Энгельса, 6</w:t>
            </w:r>
          </w:p>
        </w:tc>
        <w:tc>
          <w:tcPr>
            <w:tcW w:w="1134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F83AA6">
              <w:rPr>
                <w:b w:val="0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b w:val="0"/>
                <w:color w:val="000000"/>
              </w:rPr>
            </w:pPr>
            <w:proofErr w:type="gramStart"/>
            <w:r w:rsidRPr="00F83AA6">
              <w:rPr>
                <w:b w:val="0"/>
                <w:color w:val="000000"/>
              </w:rPr>
              <w:t>пеш.,</w:t>
            </w:r>
            <w:proofErr w:type="gramEnd"/>
            <w:r w:rsidRPr="00F83AA6">
              <w:rPr>
                <w:b w:val="0"/>
                <w:color w:val="000000"/>
              </w:rPr>
              <w:t xml:space="preserve"> пеш.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64115" w:rsidRPr="00F83AA6" w:rsidRDefault="00A64115" w:rsidP="002E3775">
            <w:pPr>
              <w:jc w:val="center"/>
              <w:rPr>
                <w:b w:val="0"/>
              </w:rPr>
            </w:pPr>
            <w:proofErr w:type="gramStart"/>
            <w:r w:rsidRPr="00F83AA6">
              <w:rPr>
                <w:b w:val="0"/>
              </w:rPr>
              <w:t>в</w:t>
            </w:r>
            <w:proofErr w:type="gramEnd"/>
            <w:r w:rsidRPr="00F83AA6">
              <w:rPr>
                <w:b w:val="0"/>
              </w:rPr>
              <w:t>/в, в/в</w:t>
            </w:r>
          </w:p>
        </w:tc>
      </w:tr>
    </w:tbl>
    <w:p w:rsidR="00A64115" w:rsidRDefault="00A64115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A64115" w:rsidRDefault="00A64115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A64115" w:rsidRDefault="00A64115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  <w:bookmarkStart w:id="0" w:name="_GoBack"/>
      <w:bookmarkEnd w:id="0"/>
    </w:p>
    <w:tbl>
      <w:tblPr>
        <w:tblStyle w:val="-4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345AB9" w:rsidRPr="00D93434" w:rsidTr="00682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345AB9" w:rsidRDefault="00345AB9" w:rsidP="00345AB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345AB9" w:rsidRPr="00D93434" w:rsidRDefault="00345AB9" w:rsidP="00345AB9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proofErr w:type="gramStart"/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</w:t>
            </w:r>
            <w:proofErr w:type="gramEnd"/>
            <w:r>
              <w:rPr>
                <w:rFonts w:eastAsia="MS Mincho"/>
                <w:b w:val="0"/>
                <w:i/>
                <w:sz w:val="28"/>
                <w:szCs w:val="28"/>
              </w:rPr>
              <w:t xml:space="preserve">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D93434" w:rsidRPr="00D93434" w:rsidTr="0068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430F6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02.02.2020</w:t>
            </w:r>
          </w:p>
        </w:tc>
        <w:tc>
          <w:tcPr>
            <w:tcW w:w="2410" w:type="dxa"/>
          </w:tcPr>
          <w:p w:rsidR="00D93434" w:rsidRPr="009F4DD2" w:rsidRDefault="00430F6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Октябрьский</w:t>
            </w:r>
            <w:r w:rsidR="00D93434" w:rsidRPr="009F4DD2">
              <w:rPr>
                <w:rFonts w:eastAsia="MS Mincho"/>
                <w:sz w:val="22"/>
                <w:szCs w:val="22"/>
              </w:rPr>
              <w:t xml:space="preserve"> район, </w:t>
            </w:r>
          </w:p>
          <w:p w:rsidR="00D93434" w:rsidRPr="009F4DD2" w:rsidRDefault="00430F6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Лазурная, 6/1</w:t>
            </w:r>
          </w:p>
        </w:tc>
        <w:tc>
          <w:tcPr>
            <w:tcW w:w="3260" w:type="dxa"/>
          </w:tcPr>
          <w:p w:rsidR="00D93434" w:rsidRPr="009F4DD2" w:rsidRDefault="00430F6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430F64">
              <w:rPr>
                <w:rFonts w:eastAsia="MS Mincho"/>
                <w:sz w:val="22"/>
                <w:szCs w:val="22"/>
              </w:rPr>
              <w:t>наезд</w:t>
            </w:r>
            <w:proofErr w:type="gramEnd"/>
            <w:r w:rsidRPr="00430F64">
              <w:rPr>
                <w:rFonts w:eastAsia="MS Mincho"/>
                <w:sz w:val="22"/>
                <w:szCs w:val="22"/>
              </w:rPr>
              <w:t xml:space="preserve"> на пешехода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430F64">
              <w:rPr>
                <w:rFonts w:eastAsia="MS Mincho"/>
                <w:sz w:val="22"/>
                <w:szCs w:val="22"/>
              </w:rPr>
              <w:t>2011 года рождения (МБОУ СОШ №194)</w:t>
            </w: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9F4DD2">
              <w:rPr>
                <w:rFonts w:eastAsia="MS Mincho"/>
                <w:sz w:val="22"/>
                <w:szCs w:val="22"/>
              </w:rPr>
              <w:t>вина</w:t>
            </w:r>
            <w:proofErr w:type="gramEnd"/>
            <w:r w:rsidRPr="009F4DD2">
              <w:rPr>
                <w:rFonts w:eastAsia="MS Mincho"/>
                <w:sz w:val="22"/>
                <w:szCs w:val="22"/>
              </w:rPr>
              <w:t xml:space="preserve"> водителя</w:t>
            </w:r>
            <w:r w:rsidR="00430F64" w:rsidRPr="00430F64">
              <w:rPr>
                <w:rFonts w:eastAsia="MS Mincho"/>
                <w:sz w:val="22"/>
                <w:szCs w:val="22"/>
              </w:rPr>
              <w:t>– иные нарушения ПДД водителем</w:t>
            </w:r>
          </w:p>
        </w:tc>
      </w:tr>
      <w:tr w:rsidR="00D93434" w:rsidRPr="00D93434" w:rsidTr="0068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430F6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05.02.2020</w:t>
            </w:r>
          </w:p>
        </w:tc>
        <w:tc>
          <w:tcPr>
            <w:tcW w:w="2410" w:type="dxa"/>
          </w:tcPr>
          <w:p w:rsidR="00682E00" w:rsidRDefault="00682E00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D93434" w:rsidRPr="009F4DD2" w:rsidRDefault="00430F6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Шатурская, д. 3</w:t>
            </w:r>
          </w:p>
        </w:tc>
        <w:tc>
          <w:tcPr>
            <w:tcW w:w="3260" w:type="dxa"/>
          </w:tcPr>
          <w:p w:rsidR="00D93434" w:rsidRPr="009F4DD2" w:rsidRDefault="00430F6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430F64">
              <w:rPr>
                <w:rFonts w:eastAsia="MS Mincho"/>
                <w:sz w:val="22"/>
                <w:szCs w:val="22"/>
              </w:rPr>
              <w:t>наезд</w:t>
            </w:r>
            <w:proofErr w:type="gramEnd"/>
            <w:r w:rsidRPr="00430F64">
              <w:rPr>
                <w:rFonts w:eastAsia="MS Mincho"/>
                <w:sz w:val="22"/>
                <w:szCs w:val="22"/>
              </w:rPr>
              <w:t xml:space="preserve"> на пешехода (в сопровождении мамы)</w:t>
            </w:r>
            <w:r w:rsidRPr="00682E00">
              <w:rPr>
                <w:rFonts w:eastAsia="MS Mincho"/>
                <w:sz w:val="22"/>
                <w:szCs w:val="22"/>
              </w:rPr>
              <w:t xml:space="preserve"> 2016 года рождения</w:t>
            </w:r>
            <w:r w:rsidR="00682E00">
              <w:rPr>
                <w:rFonts w:eastAsia="MS Mincho"/>
                <w:sz w:val="22"/>
                <w:szCs w:val="22"/>
              </w:rPr>
              <w:t xml:space="preserve"> </w:t>
            </w:r>
            <w:r w:rsidR="00682E00" w:rsidRPr="00682E00">
              <w:rPr>
                <w:rFonts w:eastAsia="MS Mincho"/>
                <w:sz w:val="22"/>
                <w:szCs w:val="22"/>
              </w:rPr>
              <w:t>(дошкольное отделение ОЦ «Горностай»)</w:t>
            </w:r>
          </w:p>
        </w:tc>
        <w:tc>
          <w:tcPr>
            <w:tcW w:w="2693" w:type="dxa"/>
          </w:tcPr>
          <w:p w:rsidR="00D93434" w:rsidRPr="009F4DD2" w:rsidRDefault="00682E00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9F4DD2">
              <w:rPr>
                <w:rFonts w:eastAsia="MS Mincho"/>
                <w:sz w:val="22"/>
                <w:szCs w:val="22"/>
              </w:rPr>
              <w:t>вина</w:t>
            </w:r>
            <w:proofErr w:type="gramEnd"/>
            <w:r w:rsidRPr="009F4DD2">
              <w:rPr>
                <w:rFonts w:eastAsia="MS Mincho"/>
                <w:sz w:val="22"/>
                <w:szCs w:val="22"/>
              </w:rPr>
              <w:t xml:space="preserve"> водителя</w:t>
            </w:r>
            <w:r w:rsidRPr="00430F64">
              <w:rPr>
                <w:rFonts w:eastAsia="MS Mincho"/>
                <w:sz w:val="22"/>
                <w:szCs w:val="22"/>
              </w:rPr>
              <w:t xml:space="preserve">– </w:t>
            </w:r>
            <w:r w:rsidRPr="00682E00">
              <w:rPr>
                <w:rFonts w:eastAsia="MS Mincho"/>
                <w:sz w:val="22"/>
                <w:szCs w:val="22"/>
              </w:rPr>
              <w:t>несоответствие условиям движения задним ходом</w:t>
            </w:r>
          </w:p>
        </w:tc>
      </w:tr>
      <w:tr w:rsidR="00BD6F4A" w:rsidRPr="00D93434" w:rsidTr="0068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D6F4A" w:rsidRPr="009F4DD2" w:rsidRDefault="00682E00" w:rsidP="00BD6F4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10.02.2020</w:t>
            </w:r>
          </w:p>
        </w:tc>
        <w:tc>
          <w:tcPr>
            <w:tcW w:w="2410" w:type="dxa"/>
          </w:tcPr>
          <w:p w:rsidR="00BD6F4A" w:rsidRPr="009F4DD2" w:rsidRDefault="00682E00" w:rsidP="00682E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 xml:space="preserve">Дзержинский район, ул. </w:t>
            </w:r>
            <w:r>
              <w:rPr>
                <w:rFonts w:eastAsia="MS Mincho"/>
                <w:sz w:val="22"/>
                <w:szCs w:val="22"/>
              </w:rPr>
              <w:t>П</w:t>
            </w:r>
            <w:r w:rsidRPr="00682E00">
              <w:rPr>
                <w:rFonts w:eastAsia="MS Mincho"/>
                <w:sz w:val="22"/>
                <w:szCs w:val="22"/>
              </w:rPr>
              <w:t>р. Дзержинского, ¼</w:t>
            </w:r>
          </w:p>
        </w:tc>
        <w:tc>
          <w:tcPr>
            <w:tcW w:w="3260" w:type="dxa"/>
          </w:tcPr>
          <w:p w:rsidR="00BD6F4A" w:rsidRPr="009F4DD2" w:rsidRDefault="00682E00" w:rsidP="00682E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682E00">
              <w:rPr>
                <w:rFonts w:eastAsia="MS Mincho"/>
                <w:sz w:val="22"/>
                <w:szCs w:val="22"/>
              </w:rPr>
              <w:t>наезд</w:t>
            </w:r>
            <w:proofErr w:type="gramEnd"/>
            <w:r w:rsidRPr="00682E00">
              <w:rPr>
                <w:rFonts w:eastAsia="MS Mincho"/>
                <w:sz w:val="22"/>
                <w:szCs w:val="22"/>
              </w:rPr>
              <w:t xml:space="preserve"> на пешехода (в сопровождении бабушки), 2012 года рождения (МБОУ СОШ №82)</w:t>
            </w:r>
          </w:p>
        </w:tc>
        <w:tc>
          <w:tcPr>
            <w:tcW w:w="2693" w:type="dxa"/>
          </w:tcPr>
          <w:p w:rsidR="00BD6F4A" w:rsidRPr="009F4DD2" w:rsidRDefault="00682E00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9F4DD2">
              <w:rPr>
                <w:rFonts w:eastAsia="MS Mincho"/>
                <w:sz w:val="22"/>
                <w:szCs w:val="22"/>
              </w:rPr>
              <w:t>вина</w:t>
            </w:r>
            <w:proofErr w:type="gramEnd"/>
            <w:r w:rsidRPr="009F4DD2">
              <w:rPr>
                <w:rFonts w:eastAsia="MS Mincho"/>
                <w:sz w:val="22"/>
                <w:szCs w:val="22"/>
              </w:rPr>
              <w:t xml:space="preserve"> </w:t>
            </w:r>
            <w:r w:rsidRPr="00682E00">
              <w:rPr>
                <w:rFonts w:eastAsia="MS Mincho"/>
                <w:sz w:val="22"/>
                <w:szCs w:val="22"/>
              </w:rPr>
              <w:t>пеш</w:t>
            </w:r>
            <w:r>
              <w:rPr>
                <w:rFonts w:eastAsia="MS Mincho"/>
                <w:sz w:val="22"/>
                <w:szCs w:val="22"/>
              </w:rPr>
              <w:t>ехода</w:t>
            </w:r>
            <w:r w:rsidRPr="00682E00">
              <w:rPr>
                <w:rFonts w:eastAsia="MS Mincho"/>
                <w:sz w:val="22"/>
                <w:szCs w:val="22"/>
              </w:rPr>
              <w:t xml:space="preserve"> – переход в зоне видимости ПП</w:t>
            </w:r>
          </w:p>
        </w:tc>
      </w:tr>
      <w:tr w:rsidR="00BD6F4A" w:rsidRPr="00D93434" w:rsidTr="0068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D6F4A" w:rsidRPr="00A64115" w:rsidRDefault="00A64115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02.03.2020</w:t>
            </w:r>
          </w:p>
        </w:tc>
        <w:tc>
          <w:tcPr>
            <w:tcW w:w="2410" w:type="dxa"/>
          </w:tcPr>
          <w:p w:rsidR="00BD6F4A" w:rsidRPr="00A64115" w:rsidRDefault="00A64115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Советский район, </w:t>
            </w:r>
            <w:r w:rsidRPr="00A64115">
              <w:rPr>
                <w:rFonts w:eastAsia="MS Mincho"/>
                <w:sz w:val="22"/>
                <w:szCs w:val="22"/>
              </w:rPr>
              <w:t>ул. 40 лет Комсомола, д. 5</w:t>
            </w:r>
          </w:p>
        </w:tc>
        <w:tc>
          <w:tcPr>
            <w:tcW w:w="3260" w:type="dxa"/>
          </w:tcPr>
          <w:p w:rsidR="00BD6F4A" w:rsidRPr="00A64115" w:rsidRDefault="00A64115" w:rsidP="00A641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A64115">
              <w:rPr>
                <w:rFonts w:eastAsia="MS Mincho"/>
                <w:sz w:val="22"/>
                <w:szCs w:val="22"/>
              </w:rPr>
              <w:t>наезд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 xml:space="preserve"> на пешехода (двор), </w:t>
            </w:r>
            <w:r w:rsidRPr="00A64115">
              <w:rPr>
                <w:rFonts w:eastAsia="MS Mincho"/>
                <w:sz w:val="22"/>
                <w:szCs w:val="22"/>
              </w:rPr>
              <w:t xml:space="preserve"> </w:t>
            </w:r>
            <w:r w:rsidRPr="00A64115">
              <w:rPr>
                <w:rFonts w:eastAsia="MS Mincho"/>
                <w:sz w:val="22"/>
                <w:szCs w:val="22"/>
              </w:rPr>
              <w:t xml:space="preserve"> 2012 года рождения</w:t>
            </w:r>
            <w:r w:rsidRPr="00A64115">
              <w:rPr>
                <w:rFonts w:eastAsia="MS Mincho"/>
                <w:sz w:val="22"/>
                <w:szCs w:val="22"/>
              </w:rPr>
              <w:t xml:space="preserve"> </w:t>
            </w:r>
            <w:r w:rsidRPr="00A64115">
              <w:rPr>
                <w:rFonts w:eastAsia="MS Mincho"/>
                <w:sz w:val="22"/>
                <w:szCs w:val="22"/>
              </w:rPr>
              <w:t>(МБОУ СОШ №80).</w:t>
            </w:r>
          </w:p>
        </w:tc>
        <w:tc>
          <w:tcPr>
            <w:tcW w:w="2693" w:type="dxa"/>
          </w:tcPr>
          <w:p w:rsidR="00BD6F4A" w:rsidRPr="00A64115" w:rsidRDefault="00A64115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A64115">
              <w:rPr>
                <w:rFonts w:eastAsia="MS Mincho"/>
                <w:sz w:val="22"/>
                <w:szCs w:val="22"/>
              </w:rPr>
              <w:t>вина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 xml:space="preserve"> водителя</w:t>
            </w:r>
            <w:r w:rsidRPr="00A64115">
              <w:rPr>
                <w:rFonts w:eastAsia="MS Mincho"/>
                <w:sz w:val="22"/>
                <w:szCs w:val="22"/>
              </w:rPr>
              <w:t xml:space="preserve"> – иные нарушения ПДД</w:t>
            </w:r>
          </w:p>
        </w:tc>
      </w:tr>
      <w:tr w:rsidR="00A64115" w:rsidRPr="00D93434" w:rsidTr="0068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64115" w:rsidRPr="00A64115" w:rsidRDefault="00A64115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05.03.2020</w:t>
            </w:r>
          </w:p>
        </w:tc>
        <w:tc>
          <w:tcPr>
            <w:tcW w:w="2410" w:type="dxa"/>
          </w:tcPr>
          <w:p w:rsidR="00A64115" w:rsidRPr="00A64115" w:rsidRDefault="00A64115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Октябрьский район, </w:t>
            </w:r>
            <w:r w:rsidRPr="00A64115">
              <w:rPr>
                <w:rFonts w:eastAsia="MS Mincho"/>
                <w:sz w:val="22"/>
                <w:szCs w:val="22"/>
              </w:rPr>
              <w:t>ул. В. Высоцкого, д. 36</w:t>
            </w:r>
          </w:p>
        </w:tc>
        <w:tc>
          <w:tcPr>
            <w:tcW w:w="3260" w:type="dxa"/>
          </w:tcPr>
          <w:p w:rsidR="00A64115" w:rsidRPr="00A64115" w:rsidRDefault="00A64115" w:rsidP="00A641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A64115">
              <w:rPr>
                <w:rFonts w:eastAsia="MS Mincho"/>
                <w:sz w:val="22"/>
                <w:szCs w:val="22"/>
              </w:rPr>
              <w:t>наез</w:t>
            </w:r>
            <w:r w:rsidRPr="00A64115">
              <w:rPr>
                <w:rFonts w:eastAsia="MS Mincho"/>
                <w:sz w:val="22"/>
                <w:szCs w:val="22"/>
              </w:rPr>
              <w:t>д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 xml:space="preserve"> на пешехода (проезжая часть) </w:t>
            </w:r>
            <w:r w:rsidRPr="00A64115">
              <w:rPr>
                <w:rFonts w:eastAsia="MS Mincho"/>
                <w:sz w:val="22"/>
                <w:szCs w:val="22"/>
              </w:rPr>
              <w:t>2007 года рождения</w:t>
            </w:r>
            <w:r w:rsidRPr="00A64115">
              <w:rPr>
                <w:rFonts w:eastAsia="MS Mincho"/>
                <w:sz w:val="22"/>
                <w:szCs w:val="22"/>
              </w:rPr>
              <w:t xml:space="preserve"> </w:t>
            </w:r>
            <w:r w:rsidRPr="00A64115">
              <w:rPr>
                <w:rFonts w:eastAsia="MS Mincho"/>
                <w:sz w:val="22"/>
                <w:szCs w:val="22"/>
              </w:rPr>
              <w:t>(МБОУ СОШ №199)</w:t>
            </w:r>
          </w:p>
        </w:tc>
        <w:tc>
          <w:tcPr>
            <w:tcW w:w="2693" w:type="dxa"/>
          </w:tcPr>
          <w:p w:rsidR="00A64115" w:rsidRPr="00A64115" w:rsidRDefault="00A64115" w:rsidP="00A641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A64115">
              <w:rPr>
                <w:rFonts w:eastAsia="MS Mincho"/>
                <w:b/>
                <w:sz w:val="22"/>
                <w:szCs w:val="22"/>
              </w:rPr>
              <w:t>вина</w:t>
            </w:r>
            <w:proofErr w:type="gramEnd"/>
            <w:r w:rsidRPr="00A64115">
              <w:rPr>
                <w:rFonts w:eastAsia="MS Mincho"/>
                <w:b/>
                <w:sz w:val="22"/>
                <w:szCs w:val="22"/>
              </w:rPr>
              <w:t xml:space="preserve"> пешехода</w:t>
            </w:r>
            <w:r w:rsidRPr="00A64115">
              <w:rPr>
                <w:rFonts w:eastAsia="MS Mincho"/>
                <w:sz w:val="22"/>
                <w:szCs w:val="22"/>
              </w:rPr>
              <w:t xml:space="preserve"> – переход вне зоны ПП</w:t>
            </w:r>
          </w:p>
        </w:tc>
      </w:tr>
    </w:tbl>
    <w:p w:rsidR="00A64115" w:rsidRPr="00245060" w:rsidRDefault="00A64115" w:rsidP="00A64115">
      <w:pPr>
        <w:ind w:firstLine="567"/>
        <w:jc w:val="both"/>
        <w:rPr>
          <w:color w:val="000000"/>
          <w:sz w:val="26"/>
          <w:szCs w:val="26"/>
        </w:rPr>
      </w:pPr>
    </w:p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F83AA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40404"/>
    <w:rsid w:val="00045D0F"/>
    <w:rsid w:val="00045F6B"/>
    <w:rsid w:val="000728AB"/>
    <w:rsid w:val="000B450A"/>
    <w:rsid w:val="00112DD8"/>
    <w:rsid w:val="00125371"/>
    <w:rsid w:val="00130703"/>
    <w:rsid w:val="00130CA4"/>
    <w:rsid w:val="00162011"/>
    <w:rsid w:val="001713BE"/>
    <w:rsid w:val="001E26CC"/>
    <w:rsid w:val="001E5C8E"/>
    <w:rsid w:val="002121D6"/>
    <w:rsid w:val="0021496C"/>
    <w:rsid w:val="002349C1"/>
    <w:rsid w:val="00262B93"/>
    <w:rsid w:val="002907A2"/>
    <w:rsid w:val="002E7305"/>
    <w:rsid w:val="00345AB9"/>
    <w:rsid w:val="0038477C"/>
    <w:rsid w:val="00387DEC"/>
    <w:rsid w:val="003A6873"/>
    <w:rsid w:val="003B7231"/>
    <w:rsid w:val="003E2CE5"/>
    <w:rsid w:val="004021C5"/>
    <w:rsid w:val="0040347D"/>
    <w:rsid w:val="00430F64"/>
    <w:rsid w:val="004334E4"/>
    <w:rsid w:val="004343A1"/>
    <w:rsid w:val="004566F9"/>
    <w:rsid w:val="004936EF"/>
    <w:rsid w:val="00495CDB"/>
    <w:rsid w:val="004A2F65"/>
    <w:rsid w:val="00523906"/>
    <w:rsid w:val="00541445"/>
    <w:rsid w:val="00576486"/>
    <w:rsid w:val="005E5DD9"/>
    <w:rsid w:val="00604C63"/>
    <w:rsid w:val="00635AFC"/>
    <w:rsid w:val="00666CA3"/>
    <w:rsid w:val="00682E00"/>
    <w:rsid w:val="006D5A36"/>
    <w:rsid w:val="006D7012"/>
    <w:rsid w:val="006F1FAA"/>
    <w:rsid w:val="00743238"/>
    <w:rsid w:val="00756226"/>
    <w:rsid w:val="00775C0F"/>
    <w:rsid w:val="0077659D"/>
    <w:rsid w:val="00776BCA"/>
    <w:rsid w:val="0078092D"/>
    <w:rsid w:val="007A19FC"/>
    <w:rsid w:val="007D6D04"/>
    <w:rsid w:val="00803C7D"/>
    <w:rsid w:val="00807708"/>
    <w:rsid w:val="0081038D"/>
    <w:rsid w:val="00812539"/>
    <w:rsid w:val="00817C99"/>
    <w:rsid w:val="00850801"/>
    <w:rsid w:val="00897BC0"/>
    <w:rsid w:val="008F581C"/>
    <w:rsid w:val="00921E88"/>
    <w:rsid w:val="00932091"/>
    <w:rsid w:val="00981B8E"/>
    <w:rsid w:val="00985785"/>
    <w:rsid w:val="009874A2"/>
    <w:rsid w:val="009C404B"/>
    <w:rsid w:val="009D761E"/>
    <w:rsid w:val="009F0BF0"/>
    <w:rsid w:val="009F4DD2"/>
    <w:rsid w:val="00A34C59"/>
    <w:rsid w:val="00A356EF"/>
    <w:rsid w:val="00A63558"/>
    <w:rsid w:val="00A64115"/>
    <w:rsid w:val="00A8210A"/>
    <w:rsid w:val="00AB7120"/>
    <w:rsid w:val="00AD2130"/>
    <w:rsid w:val="00AD5BFC"/>
    <w:rsid w:val="00AE1BF3"/>
    <w:rsid w:val="00B03BFB"/>
    <w:rsid w:val="00B269CB"/>
    <w:rsid w:val="00B345BB"/>
    <w:rsid w:val="00B56D7E"/>
    <w:rsid w:val="00B61639"/>
    <w:rsid w:val="00B64571"/>
    <w:rsid w:val="00B82E44"/>
    <w:rsid w:val="00B93B4D"/>
    <w:rsid w:val="00BA7B9C"/>
    <w:rsid w:val="00BB2E66"/>
    <w:rsid w:val="00BC3876"/>
    <w:rsid w:val="00BD1037"/>
    <w:rsid w:val="00BD6F4A"/>
    <w:rsid w:val="00BF16A2"/>
    <w:rsid w:val="00BF549E"/>
    <w:rsid w:val="00C15F54"/>
    <w:rsid w:val="00C16A2E"/>
    <w:rsid w:val="00C42650"/>
    <w:rsid w:val="00C43FA2"/>
    <w:rsid w:val="00C84C77"/>
    <w:rsid w:val="00CB5F88"/>
    <w:rsid w:val="00CE2694"/>
    <w:rsid w:val="00CF44CD"/>
    <w:rsid w:val="00CF537B"/>
    <w:rsid w:val="00D00016"/>
    <w:rsid w:val="00D6774F"/>
    <w:rsid w:val="00D920A3"/>
    <w:rsid w:val="00D93434"/>
    <w:rsid w:val="00D969F8"/>
    <w:rsid w:val="00DC6776"/>
    <w:rsid w:val="00DF3471"/>
    <w:rsid w:val="00DF650E"/>
    <w:rsid w:val="00E234E3"/>
    <w:rsid w:val="00E3168A"/>
    <w:rsid w:val="00E45896"/>
    <w:rsid w:val="00E81667"/>
    <w:rsid w:val="00F233DB"/>
    <w:rsid w:val="00F255E0"/>
    <w:rsid w:val="00F83AA6"/>
    <w:rsid w:val="00FE0E2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3 месяца 2020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56961033410781E-2"/>
          <c:y val="0.1583976315845223"/>
          <c:w val="0.9337925348028383"/>
          <c:h val="0.60309646095304137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'По годам'!$B$20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годам'!$C$20:$E$20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36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'По годам'!$B$21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132189107488599E-3"/>
                  <c:y val="-1.136825107065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годам'!$C$21:$E$21</c:f>
              <c:numCache>
                <c:formatCode>General</c:formatCode>
                <c:ptCount val="3"/>
                <c:pt idx="0">
                  <c:v>40</c:v>
                </c:pt>
                <c:pt idx="1">
                  <c:v>0</c:v>
                </c:pt>
                <c:pt idx="2">
                  <c:v>43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'По годам'!$B$22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-1.101568465690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годам'!$C$22:$E$22</c:f>
              <c:numCache>
                <c:formatCode>General</c:formatCode>
                <c:ptCount val="3"/>
                <c:pt idx="0">
                  <c:v>30</c:v>
                </c:pt>
                <c:pt idx="1">
                  <c:v>1</c:v>
                </c:pt>
                <c:pt idx="2">
                  <c:v>29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'По годам'!$B$23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216556413212717E-3"/>
                  <c:y val="-2.3401345672789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годам'!$C$23:$E$23</c:f>
              <c:numCache>
                <c:formatCode>General</c:formatCode>
                <c:ptCount val="3"/>
                <c:pt idx="0">
                  <c:v>28</c:v>
                </c:pt>
                <c:pt idx="1">
                  <c:v>1</c:v>
                </c:pt>
                <c:pt idx="2">
                  <c:v>31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'По годам'!$B$24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годам'!$C$24:$E$24</c:f>
              <c:numCache>
                <c:formatCode>General</c:formatCode>
                <c:ptCount val="3"/>
                <c:pt idx="0">
                  <c:v>28</c:v>
                </c:pt>
                <c:pt idx="1">
                  <c:v>0</c:v>
                </c:pt>
                <c:pt idx="2">
                  <c:v>29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0858192"/>
        <c:axId val="350859368"/>
        <c:axId val="0"/>
      </c:bar3DChart>
      <c:catAx>
        <c:axId val="35085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0859368"/>
        <c:crosses val="autoZero"/>
        <c:auto val="1"/>
        <c:lblAlgn val="ctr"/>
        <c:lblOffset val="100"/>
        <c:noMultiLvlLbl val="0"/>
      </c:catAx>
      <c:valAx>
        <c:axId val="350859368"/>
        <c:scaling>
          <c:orientation val="minMax"/>
          <c:max val="45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0858192"/>
        <c:crosses val="autoZero"/>
        <c:crossBetween val="between"/>
        <c:majorUnit val="5"/>
        <c:minorUnit val="5"/>
      </c:valAx>
    </c:plotArea>
    <c:legend>
      <c:legendPos val="b"/>
      <c:layout>
        <c:manualLayout>
          <c:xMode val="edge"/>
          <c:yMode val="edge"/>
          <c:x val="0.1416120900440625"/>
          <c:y val="0.90466930772125054"/>
          <c:w val="0.66394357306085006"/>
          <c:h val="7.4283128651069438E-2"/>
        </c:manualLayout>
      </c:layout>
      <c:overlay val="0"/>
      <c:txPr>
        <a:bodyPr/>
        <a:lstStyle/>
        <a:p>
          <a:pPr>
            <a:defRPr sz="12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3 месяца 2020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1"/>
            <c:bubble3D val="0"/>
            <c:spPr>
              <a:solidFill>
                <a:srgbClr val="3399FF"/>
              </a:solidFill>
            </c:spPr>
          </c:dPt>
          <c:dLbls>
            <c:dLbl>
              <c:idx val="0"/>
              <c:layout>
                <c:manualLayout>
                  <c:x val="1.350716502608967E-2"/>
                  <c:y val="-3.62710989223278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307557344430766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762891776317843"/>
                  <c:y val="-8.6720826086049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76208435032094"/>
                      <c:h val="0.188906866157444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Причины!$C$16:$C$17</c:f>
              <c:numCache>
                <c:formatCode>General</c:formatCode>
                <c:ptCount val="2"/>
                <c:pt idx="0">
                  <c:v>8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(количество) </a:t>
            </a:r>
          </a:p>
          <a:p>
            <a:pPr>
              <a:defRPr sz="1400"/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за 3 месяца 2020 г.</a:t>
            </a:r>
          </a:p>
        </c:rich>
      </c:tx>
      <c:layout>
        <c:manualLayout>
          <c:xMode val="edge"/>
          <c:yMode val="edge"/>
          <c:x val="0.18058734010130054"/>
          <c:y val="3.01611518528815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56206899993014"/>
          <c:y val="0.27148397152732462"/>
          <c:w val="0.72955580172250323"/>
          <c:h val="0.438762354355428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1.0473139526760676E-2"/>
                  <c:y val="-0.29578943078985814"/>
                </c:manualLayout>
              </c:layout>
              <c:tx>
                <c:rich>
                  <a:bodyPr/>
                  <a:lstStyle/>
                  <a:p>
                    <a:fld id="{BBF4371A-ECEA-4B99-AADD-1D1FC8EAB70E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447611348961593E-2"/>
                  <c:y val="-2.1494969586801069E-2"/>
                </c:manualLayout>
              </c:layout>
              <c:tx>
                <c:rich>
                  <a:bodyPr/>
                  <a:lstStyle/>
                  <a:p>
                    <a:fld id="{0C8899AC-836C-4F95-A2CD-4547476A4157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46271069728449"/>
                      <c:h val="8.880258028905348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Столкновение с мопедом</c:v>
                </c:pt>
              </c:strCache>
            </c:strRef>
          </c:cat>
          <c:val>
            <c:numRef>
              <c:f>Причины!$C$4:$C$8</c:f>
              <c:numCache>
                <c:formatCode>General</c:formatCode>
                <c:ptCount val="5"/>
                <c:pt idx="0">
                  <c:v>20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0.12525932357314651"/>
          <c:y val="0.73155866787179935"/>
          <c:w val="0.76118742469159861"/>
          <c:h val="0.24594272299247205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317172617066054"/>
          <c:y val="0.23721068957289429"/>
          <c:w val="0.63592998697792125"/>
          <c:h val="0.64422094965402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видам'!$T$2:$T$6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видам'!$V$2:$V$6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857800"/>
        <c:axId val="350858584"/>
        <c:axId val="0"/>
      </c:bar3DChart>
      <c:catAx>
        <c:axId val="3508578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0858584"/>
        <c:crosses val="autoZero"/>
        <c:auto val="1"/>
        <c:lblAlgn val="ctr"/>
        <c:lblOffset val="100"/>
        <c:noMultiLvlLbl val="0"/>
      </c:catAx>
      <c:valAx>
        <c:axId val="350858584"/>
        <c:scaling>
          <c:orientation val="minMax"/>
          <c:max val="8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085780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3 месяца 2020 года.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8108323544470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районам'!$C$6:$C$15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'По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районам'!$E$6:$E$15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0861720"/>
        <c:axId val="350862112"/>
        <c:axId val="0"/>
      </c:bar3DChart>
      <c:catAx>
        <c:axId val="350861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350862112"/>
        <c:crosses val="autoZero"/>
        <c:auto val="1"/>
        <c:lblAlgn val="ctr"/>
        <c:lblOffset val="100"/>
        <c:noMultiLvlLbl val="0"/>
      </c:catAx>
      <c:valAx>
        <c:axId val="350862112"/>
        <c:scaling>
          <c:orientation val="minMax"/>
          <c:max val="6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50861720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(3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2020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видам'!$D$3:$D$6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видам'!$F$3:$F$6</c:f>
              <c:numCache>
                <c:formatCode>General</c:formatCode>
                <c:ptCount val="4"/>
                <c:pt idx="0">
                  <c:v>5</c:v>
                </c:pt>
                <c:pt idx="1">
                  <c:v>13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0873088"/>
        <c:axId val="350866816"/>
        <c:axId val="0"/>
      </c:bar3DChart>
      <c:catAx>
        <c:axId val="35087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0866816"/>
        <c:crosses val="autoZero"/>
        <c:auto val="1"/>
        <c:lblAlgn val="ctr"/>
        <c:lblOffset val="100"/>
        <c:noMultiLvlLbl val="0"/>
      </c:catAx>
      <c:valAx>
        <c:axId val="350866816"/>
        <c:scaling>
          <c:orientation val="minMax"/>
          <c:max val="1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50873088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(3 мес. 2020 г.)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3703712344602051"/>
          <c:w val="0.95187784915043516"/>
          <c:h val="0.444040333931296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видам'!$D$16:$D$22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видам'!$F$16:$F$22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867208"/>
        <c:axId val="350869168"/>
        <c:axId val="0"/>
      </c:bar3DChart>
      <c:catAx>
        <c:axId val="35086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0869168"/>
        <c:crosses val="autoZero"/>
        <c:auto val="1"/>
        <c:lblAlgn val="ctr"/>
        <c:lblOffset val="100"/>
        <c:noMultiLvlLbl val="0"/>
      </c:catAx>
      <c:valAx>
        <c:axId val="350869168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086720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(3 мес.</a:t>
            </a:r>
            <a:r>
              <a:rPr lang="ru-RU" sz="1200" b="0" baseline="0"/>
              <a:t> 2020 г.</a:t>
            </a:r>
            <a:r>
              <a:rPr lang="ru-RU" sz="1200" b="0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6748401237E-2"/>
          <c:y val="0.23765303636326721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видам'!$D$28:$D$32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11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Times New Roman" pitchFamily="18" charset="0"/>
                      </a:defRPr>
                    </a:pPr>
                    <a:fld id="{51124C8E-7AC3-4881-A5A8-A638E23373AA}" type="VALUE">
                      <a:rPr lang="en-US" b="1"/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видам'!$F$28:$F$32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11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0865248"/>
        <c:axId val="350869952"/>
        <c:axId val="0"/>
      </c:bar3DChart>
      <c:catAx>
        <c:axId val="35086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0869952"/>
        <c:crosses val="autoZero"/>
        <c:auto val="1"/>
        <c:lblAlgn val="ctr"/>
        <c:lblOffset val="100"/>
        <c:noMultiLvlLbl val="0"/>
      </c:catAx>
      <c:valAx>
        <c:axId val="3508699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50865248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1.0268623997096511E-2"/>
          <c:y val="0.8681349359429883"/>
          <c:w val="0.98640445843393665"/>
          <c:h val="0.126636231005508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(2020 г.)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видам'!$T$22:$T$25</c:f>
              <c:numCache>
                <c:formatCode>General</c:formatCode>
                <c:ptCount val="4"/>
                <c:pt idx="0">
                  <c:v>3</c:v>
                </c:pt>
                <c:pt idx="1">
                  <c:v>23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видам'!$V$22:$V$25</c:f>
              <c:numCache>
                <c:formatCode>General</c:formatCode>
                <c:ptCount val="4"/>
                <c:pt idx="0">
                  <c:v>3</c:v>
                </c:pt>
                <c:pt idx="1">
                  <c:v>24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50870344"/>
        <c:axId val="350865640"/>
      </c:barChart>
      <c:catAx>
        <c:axId val="3508703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0865640"/>
        <c:crosses val="autoZero"/>
        <c:auto val="1"/>
        <c:lblAlgn val="ctr"/>
        <c:lblOffset val="100"/>
        <c:noMultiLvlLbl val="0"/>
      </c:catAx>
      <c:valAx>
        <c:axId val="3508656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0870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0FCC-57F5-4495-BB25-9409B3B7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User</cp:lastModifiedBy>
  <cp:revision>4</cp:revision>
  <cp:lastPrinted>2017-04-26T09:06:00Z</cp:lastPrinted>
  <dcterms:created xsi:type="dcterms:W3CDTF">2020-04-15T11:46:00Z</dcterms:created>
  <dcterms:modified xsi:type="dcterms:W3CDTF">2020-04-15T13:06:00Z</dcterms:modified>
</cp:coreProperties>
</file>